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66060" w14:textId="77777777" w:rsidR="00A22E69" w:rsidRPr="00D949BF" w:rsidRDefault="00A22E69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D4BFEAA" w14:textId="77777777" w:rsidR="00A22E69" w:rsidRPr="00444F8B" w:rsidRDefault="00A22E69" w:rsidP="00B9464C">
      <w:pPr>
        <w:spacing w:after="0" w:line="360" w:lineRule="auto"/>
        <w:rPr>
          <w:rFonts w:ascii="Times New Roman" w:hAnsi="Times New Roman"/>
          <w:b/>
          <w:bCs/>
          <w:spacing w:val="40"/>
          <w:sz w:val="6"/>
          <w:szCs w:val="6"/>
        </w:rPr>
      </w:pPr>
    </w:p>
    <w:p w14:paraId="6775BE03" w14:textId="77777777" w:rsidR="00A22E69" w:rsidRPr="00BA29AE" w:rsidRDefault="00AE682E" w:rsidP="00B9464C">
      <w:pPr>
        <w:framePr w:w="2405" w:hSpace="180" w:wrap="auto" w:vAnchor="text" w:hAnchor="page" w:x="982" w:y="-53"/>
        <w:spacing w:after="0" w:line="360" w:lineRule="auto"/>
        <w:rPr>
          <w:rFonts w:ascii="Times New Roman" w:hAnsi="Times New Roman"/>
        </w:rPr>
      </w:pPr>
      <w:r w:rsidRPr="00BA29AE">
        <w:rPr>
          <w:noProof/>
          <w:lang w:eastAsia="ru-RU"/>
        </w:rPr>
        <w:drawing>
          <wp:inline distT="0" distB="0" distL="0" distR="0" wp14:anchorId="79392DA3" wp14:editId="2198AF31">
            <wp:extent cx="14001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7557A" w14:textId="77777777" w:rsidR="00A22E69" w:rsidRPr="00BA29AE" w:rsidRDefault="00A22E69" w:rsidP="00B9464C">
      <w:pPr>
        <w:framePr w:w="2405" w:hSpace="180" w:wrap="auto" w:vAnchor="text" w:hAnchor="page" w:x="982" w:y="-53"/>
        <w:spacing w:after="0" w:line="360" w:lineRule="auto"/>
        <w:rPr>
          <w:rFonts w:ascii="Times New Roman" w:hAnsi="Times New Roman"/>
        </w:rPr>
      </w:pPr>
    </w:p>
    <w:p w14:paraId="536701BC" w14:textId="77777777" w:rsidR="00A22E69" w:rsidRPr="00BA29AE" w:rsidRDefault="00A22E69" w:rsidP="00B9464C">
      <w:pPr>
        <w:spacing w:after="0" w:line="360" w:lineRule="auto"/>
        <w:rPr>
          <w:rFonts w:ascii="Times New Roman" w:hAnsi="Times New Roman"/>
          <w:b/>
          <w:bCs/>
          <w:spacing w:val="40"/>
          <w:sz w:val="6"/>
          <w:szCs w:val="6"/>
        </w:rPr>
      </w:pPr>
    </w:p>
    <w:p w14:paraId="31BA7006" w14:textId="77777777" w:rsidR="00A22E69" w:rsidRPr="00BA29AE" w:rsidRDefault="00A22E69" w:rsidP="00B9464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pacing w:val="20"/>
          <w:sz w:val="18"/>
          <w:szCs w:val="18"/>
        </w:rPr>
      </w:pPr>
      <w:r w:rsidRPr="00BA29AE">
        <w:rPr>
          <w:rFonts w:ascii="Times New Roman" w:hAnsi="Times New Roman"/>
          <w:b/>
          <w:bCs/>
          <w:spacing w:val="20"/>
          <w:sz w:val="18"/>
          <w:szCs w:val="18"/>
        </w:rPr>
        <w:t>РОСЖЕЛДОР</w:t>
      </w:r>
    </w:p>
    <w:p w14:paraId="58687124" w14:textId="77777777" w:rsidR="00A22E69" w:rsidRPr="00BA29AE" w:rsidRDefault="00A22E69" w:rsidP="00B9464C">
      <w:pPr>
        <w:spacing w:after="0" w:line="360" w:lineRule="auto"/>
        <w:jc w:val="center"/>
        <w:rPr>
          <w:rFonts w:ascii="Times New Roman" w:hAnsi="Times New Roman"/>
          <w:b/>
          <w:bCs/>
          <w:spacing w:val="40"/>
          <w:sz w:val="8"/>
          <w:szCs w:val="8"/>
        </w:rPr>
      </w:pPr>
    </w:p>
    <w:p w14:paraId="39C95F8D" w14:textId="77777777" w:rsidR="00A22E69" w:rsidRPr="00BA29AE" w:rsidRDefault="00A22E69" w:rsidP="00B9464C">
      <w:pPr>
        <w:spacing w:after="0" w:line="360" w:lineRule="auto"/>
        <w:jc w:val="center"/>
        <w:rPr>
          <w:rFonts w:ascii="Times New Roman" w:hAnsi="Times New Roman"/>
          <w:b/>
          <w:bCs/>
          <w:spacing w:val="40"/>
          <w:sz w:val="8"/>
          <w:szCs w:val="8"/>
        </w:rPr>
      </w:pPr>
    </w:p>
    <w:p w14:paraId="7D636628" w14:textId="77777777" w:rsidR="00A22E69" w:rsidRPr="00BA29AE" w:rsidRDefault="00A22E69" w:rsidP="00B9464C">
      <w:pPr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BA29AE">
        <w:rPr>
          <w:rFonts w:ascii="Times New Roman" w:hAnsi="Times New Roman"/>
          <w:b/>
          <w:bCs/>
          <w:sz w:val="16"/>
          <w:szCs w:val="16"/>
        </w:rPr>
        <w:t>ФЕДЕРАЛЬНОЕ  ГОСУДАРСТВЕННОЕ  БЮДЖЕТНОЕ  ОБРАЗОВАТЕЛЬНОЕ  УЧРЕЖДЕНИЕ ВЫСШЕГО  ОБРАЗОВАНИЯ</w:t>
      </w:r>
    </w:p>
    <w:p w14:paraId="695306BD" w14:textId="77777777" w:rsidR="00A22E69" w:rsidRPr="00BA29AE" w:rsidRDefault="00A22E69" w:rsidP="00B9464C">
      <w:pPr>
        <w:spacing w:after="0" w:line="360" w:lineRule="auto"/>
        <w:jc w:val="center"/>
        <w:rPr>
          <w:rFonts w:ascii="Times New Roman" w:hAnsi="Times New Roman"/>
          <w:b/>
          <w:bCs/>
          <w:spacing w:val="40"/>
          <w:sz w:val="8"/>
          <w:szCs w:val="8"/>
        </w:rPr>
      </w:pPr>
    </w:p>
    <w:p w14:paraId="31366464" w14:textId="77777777" w:rsidR="00A22E69" w:rsidRPr="00BA29AE" w:rsidRDefault="00A22E69" w:rsidP="00B9464C">
      <w:pPr>
        <w:spacing w:after="0" w:line="360" w:lineRule="auto"/>
        <w:jc w:val="center"/>
        <w:rPr>
          <w:rFonts w:ascii="Times New Roman" w:hAnsi="Times New Roman"/>
          <w:b/>
          <w:bCs/>
          <w:spacing w:val="40"/>
          <w:sz w:val="18"/>
          <w:szCs w:val="18"/>
        </w:rPr>
      </w:pPr>
      <w:r w:rsidRPr="00BA29AE">
        <w:rPr>
          <w:rFonts w:ascii="Times New Roman" w:hAnsi="Times New Roman"/>
          <w:b/>
          <w:bCs/>
          <w:spacing w:val="40"/>
          <w:sz w:val="18"/>
          <w:szCs w:val="18"/>
        </w:rPr>
        <w:t>«СИБИРСКИЙ ГОСУДАРСТВЕННЫЙ УНИВЕРСИТЕТ</w:t>
      </w:r>
    </w:p>
    <w:p w14:paraId="0EB6211B" w14:textId="77777777" w:rsidR="00A22E69" w:rsidRPr="00BA29AE" w:rsidRDefault="00A22E69" w:rsidP="00B9464C">
      <w:pPr>
        <w:spacing w:after="0" w:line="360" w:lineRule="auto"/>
        <w:jc w:val="center"/>
        <w:rPr>
          <w:rFonts w:ascii="Times New Roman" w:hAnsi="Times New Roman"/>
          <w:b/>
          <w:bCs/>
          <w:spacing w:val="40"/>
          <w:sz w:val="18"/>
          <w:szCs w:val="18"/>
        </w:rPr>
      </w:pPr>
      <w:r w:rsidRPr="00BA29AE">
        <w:rPr>
          <w:rFonts w:ascii="Times New Roman" w:hAnsi="Times New Roman"/>
          <w:b/>
          <w:bCs/>
          <w:spacing w:val="40"/>
          <w:sz w:val="18"/>
          <w:szCs w:val="18"/>
        </w:rPr>
        <w:tab/>
      </w:r>
      <w:r w:rsidRPr="00BA29AE">
        <w:rPr>
          <w:rFonts w:ascii="Times New Roman" w:hAnsi="Times New Roman"/>
          <w:b/>
          <w:bCs/>
          <w:spacing w:val="40"/>
          <w:sz w:val="18"/>
          <w:szCs w:val="18"/>
        </w:rPr>
        <w:tab/>
      </w:r>
      <w:r w:rsidRPr="00BA29AE">
        <w:rPr>
          <w:rFonts w:ascii="Times New Roman" w:hAnsi="Times New Roman"/>
          <w:b/>
          <w:bCs/>
          <w:spacing w:val="40"/>
          <w:sz w:val="18"/>
          <w:szCs w:val="18"/>
        </w:rPr>
        <w:tab/>
        <w:t>ПУТЕЙ СООБЩЕНИЯ» (СГУПС)</w:t>
      </w:r>
    </w:p>
    <w:p w14:paraId="7C20B4F0" w14:textId="77777777" w:rsidR="00A22E69" w:rsidRPr="00BA29AE" w:rsidRDefault="00A22E69" w:rsidP="00B9464C">
      <w:pPr>
        <w:spacing w:line="360" w:lineRule="auto"/>
        <w:jc w:val="center"/>
        <w:rPr>
          <w:b/>
          <w:bCs/>
          <w:sz w:val="28"/>
          <w:szCs w:val="28"/>
        </w:rPr>
      </w:pPr>
    </w:p>
    <w:p w14:paraId="0DCA5ADE" w14:textId="77777777" w:rsidR="00A22E69" w:rsidRPr="00BA29AE" w:rsidRDefault="00A22E69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0CBDE8" w14:textId="77777777" w:rsidR="00A22E69" w:rsidRPr="00BA29AE" w:rsidRDefault="00A22E69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DE3D28" w14:textId="77777777" w:rsidR="00A22E69" w:rsidRPr="00BA29AE" w:rsidRDefault="00A22E69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DCF323" w14:textId="4CAB67ED" w:rsidR="00A22E69" w:rsidRPr="00BA29AE" w:rsidRDefault="00A22E69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ПРОГРАММА </w:t>
      </w:r>
      <w:r w:rsidRPr="00BA29AE">
        <w:rPr>
          <w:rFonts w:ascii="Times New Roman" w:hAnsi="Times New Roman"/>
          <w:sz w:val="24"/>
          <w:szCs w:val="24"/>
          <w:lang w:val="en-US"/>
        </w:rPr>
        <w:t>X</w:t>
      </w:r>
      <w:r w:rsidR="00FF4467" w:rsidRPr="00BA29AE">
        <w:rPr>
          <w:rFonts w:ascii="Times New Roman" w:hAnsi="Times New Roman"/>
          <w:sz w:val="24"/>
          <w:szCs w:val="24"/>
          <w:lang w:val="en-US"/>
        </w:rPr>
        <w:t>I</w:t>
      </w:r>
      <w:r w:rsidR="0082161F" w:rsidRPr="00BA29AE">
        <w:rPr>
          <w:rFonts w:ascii="Times New Roman" w:hAnsi="Times New Roman"/>
          <w:sz w:val="24"/>
          <w:szCs w:val="24"/>
          <w:lang w:val="en-US"/>
        </w:rPr>
        <w:t>I</w:t>
      </w:r>
      <w:r w:rsidR="0045533C" w:rsidRPr="00BA29AE">
        <w:rPr>
          <w:rFonts w:ascii="Times New Roman" w:hAnsi="Times New Roman"/>
          <w:sz w:val="24"/>
          <w:szCs w:val="24"/>
          <w:lang w:val="en-US"/>
        </w:rPr>
        <w:t>I</w:t>
      </w:r>
      <w:r w:rsidRPr="00BA29AE">
        <w:rPr>
          <w:rFonts w:ascii="Times New Roman" w:hAnsi="Times New Roman"/>
          <w:sz w:val="24"/>
          <w:szCs w:val="24"/>
        </w:rPr>
        <w:t xml:space="preserve"> МЕЖВУЗОВСКОЙ СТУДЕНЧЕСКОЙ </w:t>
      </w:r>
      <w:r w:rsidR="00975B19" w:rsidRPr="00BA29AE">
        <w:rPr>
          <w:rFonts w:ascii="Times New Roman" w:hAnsi="Times New Roman"/>
          <w:sz w:val="24"/>
          <w:szCs w:val="24"/>
        </w:rPr>
        <w:t xml:space="preserve">НАУЧНОЙ </w:t>
      </w:r>
      <w:r w:rsidRPr="00BA29AE">
        <w:rPr>
          <w:rFonts w:ascii="Times New Roman" w:hAnsi="Times New Roman"/>
          <w:sz w:val="24"/>
          <w:szCs w:val="24"/>
        </w:rPr>
        <w:t>КОНФЕРЕНЦИИ «НАУЧНЫЕ ДИСКУССИИ О ГЛАВНОМ: ЧЕЛОВЕК И ОБЩЕСТВО»</w:t>
      </w:r>
    </w:p>
    <w:p w14:paraId="1D6843C2" w14:textId="77777777" w:rsidR="00A22E69" w:rsidRPr="00BA29AE" w:rsidRDefault="00A22E69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FC2C3D" w14:textId="40746DC1" w:rsidR="00A22E69" w:rsidRPr="00BA29AE" w:rsidRDefault="0082161F" w:rsidP="00B946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30</w:t>
      </w:r>
      <w:r w:rsidR="00A22E69" w:rsidRPr="00BA29AE">
        <w:rPr>
          <w:rFonts w:ascii="Times New Roman" w:hAnsi="Times New Roman"/>
          <w:sz w:val="24"/>
          <w:szCs w:val="24"/>
        </w:rPr>
        <w:t xml:space="preserve"> АПРЕЛЯ 202</w:t>
      </w:r>
      <w:r w:rsidRPr="00BA29AE">
        <w:rPr>
          <w:rFonts w:ascii="Times New Roman" w:hAnsi="Times New Roman"/>
          <w:sz w:val="24"/>
          <w:szCs w:val="24"/>
        </w:rPr>
        <w:t>6</w:t>
      </w:r>
      <w:r w:rsidR="00A22E69" w:rsidRPr="00BA29AE">
        <w:rPr>
          <w:rFonts w:ascii="Times New Roman" w:hAnsi="Times New Roman"/>
          <w:sz w:val="24"/>
          <w:szCs w:val="24"/>
        </w:rPr>
        <w:t xml:space="preserve"> года, СГУПС</w:t>
      </w:r>
    </w:p>
    <w:p w14:paraId="3C39F3EE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4FCE26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455BC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79BD2D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B43CF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Председатель конференции: канд.психол.наук, доц. Никандрова Н.П.</w:t>
      </w:r>
    </w:p>
    <w:p w14:paraId="36453B95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Секретарь конференции: </w:t>
      </w:r>
      <w:r w:rsidR="004B40BB" w:rsidRPr="00BA29AE">
        <w:rPr>
          <w:rFonts w:ascii="Times New Roman" w:hAnsi="Times New Roman"/>
          <w:sz w:val="24"/>
          <w:szCs w:val="24"/>
        </w:rPr>
        <w:t>ст.</w:t>
      </w:r>
      <w:r w:rsidRPr="00BA29AE">
        <w:rPr>
          <w:rFonts w:ascii="Times New Roman" w:hAnsi="Times New Roman"/>
          <w:sz w:val="24"/>
          <w:szCs w:val="24"/>
        </w:rPr>
        <w:t>препод. Донцов А.В.</w:t>
      </w:r>
    </w:p>
    <w:p w14:paraId="190BA5BD" w14:textId="77777777" w:rsidR="0083494A" w:rsidRPr="00BA29AE" w:rsidRDefault="0083494A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1F8A2" w14:textId="77777777" w:rsidR="0083494A" w:rsidRPr="00BA29AE" w:rsidRDefault="0083494A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Оргкомитет конференции:</w:t>
      </w:r>
    </w:p>
    <w:p w14:paraId="6E0C48CC" w14:textId="77777777" w:rsidR="0083494A" w:rsidRPr="00BA29AE" w:rsidRDefault="0083494A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Силкина Н.В., профессор, д-р пед.наук</w:t>
      </w:r>
    </w:p>
    <w:p w14:paraId="217F6B28" w14:textId="77777777" w:rsidR="0083494A" w:rsidRPr="00BA29AE" w:rsidRDefault="0083494A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Гайнанова А.Р., доцент, канд. психол.наук</w:t>
      </w:r>
    </w:p>
    <w:p w14:paraId="303EAE4E" w14:textId="77777777" w:rsidR="0083494A" w:rsidRPr="00BA29AE" w:rsidRDefault="0083494A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Кашник О.И., доцент, канд.социол.наук</w:t>
      </w:r>
    </w:p>
    <w:p w14:paraId="6FB1B8D4" w14:textId="77777777" w:rsidR="0045533C" w:rsidRPr="00BA29AE" w:rsidRDefault="0045533C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Черняк Т.В., доцент, канд.социол.наук</w:t>
      </w:r>
    </w:p>
    <w:p w14:paraId="100C9CB2" w14:textId="7D2F31CA" w:rsidR="004B40BB" w:rsidRPr="00BA29AE" w:rsidRDefault="00FF4467" w:rsidP="004B40B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Серегина О.С</w:t>
      </w:r>
      <w:r w:rsidR="004B40BB" w:rsidRPr="00BA29AE">
        <w:rPr>
          <w:rFonts w:ascii="Times New Roman" w:hAnsi="Times New Roman"/>
          <w:sz w:val="24"/>
          <w:szCs w:val="24"/>
        </w:rPr>
        <w:t>., доцент, канд.</w:t>
      </w:r>
      <w:r w:rsidR="00542161" w:rsidRPr="00BA29AE">
        <w:rPr>
          <w:rFonts w:ascii="Times New Roman" w:hAnsi="Times New Roman"/>
          <w:sz w:val="24"/>
          <w:szCs w:val="24"/>
        </w:rPr>
        <w:t>пед</w:t>
      </w:r>
      <w:r w:rsidR="004B40BB" w:rsidRPr="00BA29AE">
        <w:rPr>
          <w:rFonts w:ascii="Times New Roman" w:hAnsi="Times New Roman"/>
          <w:sz w:val="24"/>
          <w:szCs w:val="24"/>
        </w:rPr>
        <w:t>.наук</w:t>
      </w:r>
    </w:p>
    <w:p w14:paraId="20A9709C" w14:textId="049A0ADC" w:rsidR="0083494A" w:rsidRPr="00BA29AE" w:rsidRDefault="0083494A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Кононова Т.А., доцент, канд. психол. наук</w:t>
      </w:r>
    </w:p>
    <w:p w14:paraId="45801D76" w14:textId="68595CEE" w:rsidR="00FF4467" w:rsidRPr="00BA29AE" w:rsidRDefault="00876E91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Ханагян Т.А</w:t>
      </w:r>
      <w:r w:rsidR="00FF4467" w:rsidRPr="00BA29AE">
        <w:rPr>
          <w:rFonts w:ascii="Times New Roman" w:hAnsi="Times New Roman"/>
          <w:sz w:val="24"/>
          <w:szCs w:val="24"/>
        </w:rPr>
        <w:t>., доцент, канд.</w:t>
      </w:r>
      <w:r w:rsidRPr="00BA29AE">
        <w:rPr>
          <w:rFonts w:ascii="Times New Roman" w:hAnsi="Times New Roman"/>
          <w:sz w:val="24"/>
          <w:szCs w:val="24"/>
        </w:rPr>
        <w:t>биол</w:t>
      </w:r>
      <w:r w:rsidR="00FF4467" w:rsidRPr="00BA29AE">
        <w:rPr>
          <w:rFonts w:ascii="Times New Roman" w:hAnsi="Times New Roman"/>
          <w:sz w:val="24"/>
          <w:szCs w:val="24"/>
        </w:rPr>
        <w:t>.наук</w:t>
      </w:r>
    </w:p>
    <w:p w14:paraId="62803D84" w14:textId="77777777" w:rsidR="0073159E" w:rsidRPr="00BA29AE" w:rsidRDefault="0073159E" w:rsidP="0073159E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Гайнутдинова Ю.Ю., ст.препод.</w:t>
      </w:r>
    </w:p>
    <w:p w14:paraId="1F51DC47" w14:textId="47774432" w:rsidR="0083494A" w:rsidRPr="00BA29AE" w:rsidRDefault="004B40BB" w:rsidP="00B946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Веселков А.В., ст.препод.</w:t>
      </w:r>
    </w:p>
    <w:p w14:paraId="227C4DD6" w14:textId="77777777" w:rsidR="0083494A" w:rsidRPr="00BA29AE" w:rsidRDefault="0083494A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C2CD82" w14:textId="77777777" w:rsidR="00A22E69" w:rsidRPr="00BA29AE" w:rsidRDefault="00A22E69" w:rsidP="00B946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br w:type="page"/>
      </w:r>
    </w:p>
    <w:p w14:paraId="6D52A1A1" w14:textId="77777777" w:rsidR="006625EF" w:rsidRPr="00BA29AE" w:rsidRDefault="008A2E12" w:rsidP="00B94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6625EF" w:rsidRPr="00BA29AE">
        <w:rPr>
          <w:rFonts w:ascii="Times New Roman" w:hAnsi="Times New Roman"/>
          <w:b/>
          <w:sz w:val="24"/>
          <w:szCs w:val="24"/>
        </w:rPr>
        <w:t>Секция «Проявления индивидуальности в современном обществе»</w:t>
      </w:r>
    </w:p>
    <w:p w14:paraId="160FA08A" w14:textId="4A93793C" w:rsidR="00322CE9" w:rsidRPr="00BA29AE" w:rsidRDefault="0083494A" w:rsidP="00B94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Аудитория: </w:t>
      </w:r>
      <w:r w:rsidR="00D131D5" w:rsidRPr="00BA29AE">
        <w:rPr>
          <w:rFonts w:ascii="Times New Roman" w:hAnsi="Times New Roman"/>
          <w:sz w:val="24"/>
          <w:szCs w:val="24"/>
        </w:rPr>
        <w:t>Л-</w:t>
      </w:r>
      <w:r w:rsidR="001C1E37" w:rsidRPr="00BA29AE">
        <w:rPr>
          <w:rFonts w:ascii="Times New Roman" w:hAnsi="Times New Roman"/>
          <w:sz w:val="24"/>
          <w:szCs w:val="24"/>
        </w:rPr>
        <w:t>201</w:t>
      </w:r>
    </w:p>
    <w:p w14:paraId="708E9C21" w14:textId="1D644041" w:rsidR="00D131D5" w:rsidRPr="00BA29AE" w:rsidRDefault="0083494A" w:rsidP="00B94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Время работы секции: </w:t>
      </w:r>
      <w:r w:rsidRPr="00BA29AE">
        <w:rPr>
          <w:rFonts w:ascii="Times New Roman" w:hAnsi="Times New Roman"/>
          <w:sz w:val="24"/>
          <w:szCs w:val="24"/>
        </w:rPr>
        <w:t>1</w:t>
      </w:r>
      <w:r w:rsidR="000C6CFB" w:rsidRPr="00BA29AE">
        <w:rPr>
          <w:rFonts w:ascii="Times New Roman" w:hAnsi="Times New Roman"/>
          <w:sz w:val="24"/>
          <w:szCs w:val="24"/>
        </w:rPr>
        <w:t>2</w:t>
      </w:r>
      <w:r w:rsidRPr="00BA29AE">
        <w:rPr>
          <w:rFonts w:ascii="Times New Roman" w:hAnsi="Times New Roman"/>
          <w:sz w:val="24"/>
          <w:szCs w:val="24"/>
        </w:rPr>
        <w:t>:</w:t>
      </w:r>
      <w:r w:rsidR="000C6CFB" w:rsidRPr="00BA29AE">
        <w:rPr>
          <w:rFonts w:ascii="Times New Roman" w:hAnsi="Times New Roman"/>
          <w:sz w:val="24"/>
          <w:szCs w:val="24"/>
        </w:rPr>
        <w:t>0</w:t>
      </w:r>
      <w:r w:rsidRPr="00BA29AE">
        <w:rPr>
          <w:rFonts w:ascii="Times New Roman" w:hAnsi="Times New Roman"/>
          <w:sz w:val="24"/>
          <w:szCs w:val="24"/>
        </w:rPr>
        <w:t>0-</w:t>
      </w:r>
      <w:r w:rsidR="000C6CFB" w:rsidRPr="00BA29AE">
        <w:rPr>
          <w:rFonts w:ascii="Times New Roman" w:hAnsi="Times New Roman"/>
          <w:sz w:val="24"/>
          <w:szCs w:val="24"/>
        </w:rPr>
        <w:t>14:10</w:t>
      </w:r>
    </w:p>
    <w:p w14:paraId="2A08A190" w14:textId="6B0C487D" w:rsidR="00133BCB" w:rsidRPr="00BA29AE" w:rsidRDefault="00133BCB" w:rsidP="00B9464C">
      <w:pPr>
        <w:pStyle w:val="a4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Председатель: </w:t>
      </w:r>
      <w:r w:rsidR="008A2E12" w:rsidRPr="00BA29AE">
        <w:rPr>
          <w:rFonts w:ascii="Times New Roman" w:hAnsi="Times New Roman"/>
          <w:sz w:val="24"/>
          <w:szCs w:val="24"/>
        </w:rPr>
        <w:t xml:space="preserve">Гайнанова А.Р., </w:t>
      </w:r>
      <w:r w:rsidR="004C6EFA" w:rsidRPr="00BA29AE">
        <w:rPr>
          <w:rFonts w:ascii="Times New Roman" w:hAnsi="Times New Roman"/>
          <w:sz w:val="24"/>
          <w:szCs w:val="24"/>
        </w:rPr>
        <w:t>канд. психол.наук, доцент</w:t>
      </w:r>
    </w:p>
    <w:p w14:paraId="4BFEB8EB" w14:textId="1E4928E8" w:rsidR="006C0AA6" w:rsidRPr="00BA29AE" w:rsidRDefault="006C0AA6" w:rsidP="006C0AA6">
      <w:pPr>
        <w:pStyle w:val="a4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Секретарь: </w:t>
      </w:r>
      <w:r w:rsidR="001C1E37" w:rsidRPr="00BA29AE">
        <w:rPr>
          <w:rFonts w:ascii="Times New Roman" w:hAnsi="Times New Roman"/>
          <w:sz w:val="24"/>
          <w:szCs w:val="24"/>
        </w:rPr>
        <w:t>Донцов А.В., ст.препод.</w:t>
      </w:r>
    </w:p>
    <w:p w14:paraId="11528B6E" w14:textId="77777777" w:rsidR="00322CE9" w:rsidRPr="00BA29AE" w:rsidRDefault="00322CE9" w:rsidP="00B94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A0423D" w14:textId="77777777" w:rsidR="00E070A0" w:rsidRPr="005C057B" w:rsidRDefault="00E070A0" w:rsidP="00E070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ГРИБАНОВ Денис Михайлович (НВИ ВНГ РФ). Особенности проявления языковой личности фишера.</w:t>
      </w:r>
    </w:p>
    <w:p w14:paraId="7019CF3C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филол. наук, доцент Глибина А.А.</w:t>
      </w:r>
    </w:p>
    <w:p w14:paraId="69547506" w14:textId="09A9B0CB" w:rsidR="00E070A0" w:rsidRPr="005C057B" w:rsidRDefault="00E070A0" w:rsidP="00E070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ИВАНОВА Диана Степановна (СГУПС). Взаимосвязь уровня личностной тревожности и степени внушаемости в </w:t>
      </w:r>
      <w:r w:rsidR="0045692B">
        <w:rPr>
          <w:rFonts w:ascii="Times New Roman" w:hAnsi="Times New Roman"/>
          <w:sz w:val="24"/>
          <w:szCs w:val="24"/>
        </w:rPr>
        <w:t>подростковом</w:t>
      </w:r>
      <w:r w:rsidRPr="005C057B">
        <w:rPr>
          <w:rFonts w:ascii="Times New Roman" w:hAnsi="Times New Roman"/>
          <w:sz w:val="24"/>
          <w:szCs w:val="24"/>
        </w:rPr>
        <w:t xml:space="preserve"> возрасте.</w:t>
      </w:r>
    </w:p>
    <w:p w14:paraId="681A626F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731DBBAE" w14:textId="77777777" w:rsidR="00E070A0" w:rsidRPr="005C057B" w:rsidRDefault="00E070A0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КОНДРАТЬЕВ Георгий Сергеевич (НВИ ВНГ РФ). Концепт «оружие» в законодательных текстах и языковом сознании будущих специалистов: сравнительный анализ.</w:t>
      </w:r>
    </w:p>
    <w:p w14:paraId="56B5E677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Помуран Н.Н.</w:t>
      </w:r>
    </w:p>
    <w:p w14:paraId="5CA87536" w14:textId="77777777" w:rsidR="00BE31E3" w:rsidRPr="00BA29AE" w:rsidRDefault="00BE31E3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МОНГУШ Аюна Айдемировна (СГУПС). Взаимосвязь профессиональной мотивации и самооценки у студентов-психологов.</w:t>
      </w:r>
    </w:p>
    <w:p w14:paraId="45A585A3" w14:textId="77777777" w:rsidR="00BE31E3" w:rsidRPr="00BA29AE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пед. наук, доцент Серегина О.С.</w:t>
      </w:r>
    </w:p>
    <w:p w14:paraId="3D580FD2" w14:textId="77777777" w:rsidR="00E070A0" w:rsidRPr="005C057B" w:rsidRDefault="00E070A0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МОСКОЛЬОНОВА Ксения Владимировна (УлГТУ). Молодежная общественная организация как пространство проявления индивидуальности.</w:t>
      </w:r>
    </w:p>
    <w:p w14:paraId="7663C114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социол. наук, доцент Ахметшина Е.Р.</w:t>
      </w:r>
    </w:p>
    <w:p w14:paraId="4423EF4B" w14:textId="77777777" w:rsidR="009C4F8D" w:rsidRPr="005C057B" w:rsidRDefault="009C4F8D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НИКОЛАЕВА Аврора-саргылана Романовна (СГУПС). Исследование конкурентоспособности личности молодёжи.</w:t>
      </w:r>
    </w:p>
    <w:p w14:paraId="319FEF2E" w14:textId="77777777" w:rsidR="009C4F8D" w:rsidRPr="005C057B" w:rsidRDefault="009C4F8D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5CE47B3C" w14:textId="6E98958F" w:rsidR="001A5929" w:rsidRPr="005C057B" w:rsidRDefault="00454559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ОСИПЕНКО </w:t>
      </w:r>
      <w:r w:rsidR="001A5929" w:rsidRPr="005C057B">
        <w:rPr>
          <w:rFonts w:ascii="Times New Roman" w:hAnsi="Times New Roman"/>
          <w:sz w:val="24"/>
          <w:szCs w:val="24"/>
        </w:rPr>
        <w:t>Арина Александровна</w:t>
      </w:r>
      <w:r w:rsidRPr="005C057B">
        <w:rPr>
          <w:rFonts w:ascii="Times New Roman" w:hAnsi="Times New Roman"/>
          <w:sz w:val="24"/>
          <w:szCs w:val="24"/>
        </w:rPr>
        <w:t xml:space="preserve"> (СГУПС).</w:t>
      </w:r>
      <w:r w:rsidR="00197609" w:rsidRPr="005C057B">
        <w:rPr>
          <w:rFonts w:ascii="Times New Roman" w:hAnsi="Times New Roman"/>
          <w:sz w:val="24"/>
          <w:szCs w:val="24"/>
        </w:rPr>
        <w:t xml:space="preserve"> Особенности мышления в юношеском возрасте.</w:t>
      </w:r>
    </w:p>
    <w:p w14:paraId="208E7B57" w14:textId="77777777" w:rsidR="00776396" w:rsidRPr="005C057B" w:rsidRDefault="00776396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Рюмина Т.В.</w:t>
      </w:r>
    </w:p>
    <w:p w14:paraId="02B0EEBB" w14:textId="65FEE0F5" w:rsidR="001A5929" w:rsidRPr="005C057B" w:rsidRDefault="00454559" w:rsidP="00E070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САВИЦКАЯ </w:t>
      </w:r>
      <w:r w:rsidR="001A5929" w:rsidRPr="005C057B">
        <w:rPr>
          <w:rFonts w:ascii="Times New Roman" w:hAnsi="Times New Roman"/>
          <w:sz w:val="24"/>
          <w:szCs w:val="24"/>
        </w:rPr>
        <w:t>Лукерья Михайловна</w:t>
      </w:r>
      <w:r w:rsidRPr="005C057B">
        <w:rPr>
          <w:rFonts w:ascii="Times New Roman" w:hAnsi="Times New Roman"/>
          <w:sz w:val="24"/>
          <w:szCs w:val="24"/>
        </w:rPr>
        <w:t xml:space="preserve"> (СГУПС).</w:t>
      </w:r>
      <w:r w:rsidR="0026425A" w:rsidRPr="005C057B">
        <w:rPr>
          <w:rFonts w:ascii="Times New Roman" w:hAnsi="Times New Roman"/>
          <w:sz w:val="24"/>
          <w:szCs w:val="24"/>
        </w:rPr>
        <w:t xml:space="preserve"> </w:t>
      </w:r>
      <w:r w:rsidR="000B4B66" w:rsidRPr="005C057B">
        <w:rPr>
          <w:rFonts w:ascii="Times New Roman" w:hAnsi="Times New Roman"/>
          <w:sz w:val="24"/>
          <w:szCs w:val="24"/>
        </w:rPr>
        <w:t>Особенности эмоциональной сферы у юношей и девушек</w:t>
      </w:r>
      <w:r w:rsidR="0026425A" w:rsidRPr="005C057B">
        <w:rPr>
          <w:rFonts w:ascii="Times New Roman" w:hAnsi="Times New Roman"/>
          <w:sz w:val="24"/>
          <w:szCs w:val="24"/>
        </w:rPr>
        <w:t>.</w:t>
      </w:r>
    </w:p>
    <w:p w14:paraId="3B9A2441" w14:textId="77777777" w:rsidR="00E25E3E" w:rsidRPr="005C057B" w:rsidRDefault="00E25E3E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1A739B87" w14:textId="64A06771" w:rsidR="004A1C7E" w:rsidRPr="005C057B" w:rsidRDefault="00B01734" w:rsidP="00E070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САМАДОВ </w:t>
      </w:r>
      <w:r w:rsidR="004A1C7E" w:rsidRPr="005C057B">
        <w:rPr>
          <w:rFonts w:ascii="Times New Roman" w:hAnsi="Times New Roman"/>
          <w:sz w:val="24"/>
          <w:szCs w:val="24"/>
        </w:rPr>
        <w:t>Артем Сергеевич (НВИ ВНГ РФ). Бережливость в зеркале русских антипословиц.</w:t>
      </w:r>
    </w:p>
    <w:p w14:paraId="0CEBCE9C" w14:textId="77777777" w:rsidR="004A1C7E" w:rsidRPr="005C057B" w:rsidRDefault="004A1C7E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филол. наук, доцент Онал И.О.</w:t>
      </w:r>
    </w:p>
    <w:p w14:paraId="7EC8AB4E" w14:textId="77777777" w:rsidR="00E070A0" w:rsidRPr="005C057B" w:rsidRDefault="00E070A0" w:rsidP="00E070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САМОХВАЛОВ Никита Константинович (СГУПС). Взаимосвязь типов агрессивности и уровня субъективного контроля у студентов-психологов.</w:t>
      </w:r>
    </w:p>
    <w:p w14:paraId="7360C7E5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0B8D4899" w14:textId="77777777" w:rsidR="00E070A0" w:rsidRPr="005C057B" w:rsidRDefault="00E070A0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ТАРАСЕНКО Варвара Максимовна (СГУПС). Особенности счастья у девушек и юношей старшего школьного возраста.</w:t>
      </w:r>
    </w:p>
    <w:p w14:paraId="4626C8FC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Гайнанова А.Р.</w:t>
      </w:r>
    </w:p>
    <w:p w14:paraId="7A0643FA" w14:textId="79AA88A4" w:rsidR="0057683B" w:rsidRPr="005C057B" w:rsidRDefault="00B01734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ЦЗЭН </w:t>
      </w:r>
      <w:r w:rsidR="0057683B" w:rsidRPr="005C057B">
        <w:rPr>
          <w:rFonts w:ascii="Times New Roman" w:hAnsi="Times New Roman"/>
          <w:sz w:val="24"/>
          <w:szCs w:val="24"/>
        </w:rPr>
        <w:t>Шэнтин (РУДН). Феноменологический анализ психологического благополучия китайских студентов: механизмы идентификации и обособления в процессе адаптации.</w:t>
      </w:r>
    </w:p>
    <w:p w14:paraId="071F4A29" w14:textId="37913AEC" w:rsidR="0057683B" w:rsidRPr="005C057B" w:rsidRDefault="0057683B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Научный рук-ль д-р психол. наук, </w:t>
      </w:r>
      <w:r w:rsidR="00E82DF0" w:rsidRPr="005C057B">
        <w:rPr>
          <w:rFonts w:ascii="Times New Roman" w:hAnsi="Times New Roman"/>
          <w:sz w:val="24"/>
          <w:szCs w:val="24"/>
        </w:rPr>
        <w:t>профессор</w:t>
      </w:r>
      <w:r w:rsidRPr="005C057B">
        <w:rPr>
          <w:rFonts w:ascii="Times New Roman" w:hAnsi="Times New Roman"/>
          <w:sz w:val="24"/>
          <w:szCs w:val="24"/>
        </w:rPr>
        <w:t xml:space="preserve"> </w:t>
      </w:r>
      <w:r w:rsidR="00E82DF0" w:rsidRPr="005C057B">
        <w:rPr>
          <w:rFonts w:ascii="Times New Roman" w:hAnsi="Times New Roman"/>
          <w:sz w:val="24"/>
          <w:szCs w:val="24"/>
        </w:rPr>
        <w:t>Мишина М.М.</w:t>
      </w:r>
    </w:p>
    <w:p w14:paraId="228128A0" w14:textId="53D1116C" w:rsidR="00976D18" w:rsidRPr="005C057B" w:rsidRDefault="00B01734" w:rsidP="00BE31E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 xml:space="preserve">ЧЖАО </w:t>
      </w:r>
      <w:r w:rsidR="00976D18" w:rsidRPr="005C057B">
        <w:rPr>
          <w:rFonts w:ascii="Times New Roman" w:hAnsi="Times New Roman"/>
          <w:sz w:val="24"/>
          <w:szCs w:val="24"/>
        </w:rPr>
        <w:t xml:space="preserve">Сяохэ, </w:t>
      </w:r>
      <w:r w:rsidRPr="005C057B">
        <w:rPr>
          <w:rFonts w:ascii="Times New Roman" w:hAnsi="Times New Roman"/>
          <w:sz w:val="24"/>
          <w:szCs w:val="24"/>
        </w:rPr>
        <w:t xml:space="preserve">ДЖИКЭНГ </w:t>
      </w:r>
      <w:r w:rsidR="00976D18" w:rsidRPr="005C057B">
        <w:rPr>
          <w:rFonts w:ascii="Times New Roman" w:hAnsi="Times New Roman"/>
          <w:sz w:val="24"/>
          <w:szCs w:val="24"/>
        </w:rPr>
        <w:t>Вузимо (БГУ). Всестороннее развитие и взращивание души через многогранный подход: исследование практических механизмов серии мероприятий по психическому здоровью в китайском профессиональном колледже для содействия развитию студентов.</w:t>
      </w:r>
    </w:p>
    <w:p w14:paraId="1A93167F" w14:textId="0EBE0790" w:rsidR="00976D18" w:rsidRPr="005C057B" w:rsidRDefault="00976D18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экон. наук, доцент Матвиенко А.И.</w:t>
      </w:r>
    </w:p>
    <w:p w14:paraId="593F39A3" w14:textId="77777777" w:rsidR="0083494A" w:rsidRPr="00BA29AE" w:rsidRDefault="0083494A" w:rsidP="00B946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br w:type="page"/>
      </w:r>
    </w:p>
    <w:p w14:paraId="69930F29" w14:textId="77777777" w:rsidR="00322CE9" w:rsidRPr="00BA29AE" w:rsidRDefault="0023019C" w:rsidP="00B94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lastRenderedPageBreak/>
        <w:t xml:space="preserve">2 </w:t>
      </w:r>
      <w:r w:rsidR="006B2426" w:rsidRPr="00BA29AE">
        <w:rPr>
          <w:rFonts w:ascii="Times New Roman" w:hAnsi="Times New Roman"/>
          <w:b/>
          <w:sz w:val="24"/>
          <w:szCs w:val="24"/>
        </w:rPr>
        <w:t>Секция «Психология межличностных и межгрупповых отношений»</w:t>
      </w:r>
      <w:r w:rsidR="00322CE9" w:rsidRPr="00BA29AE">
        <w:rPr>
          <w:rFonts w:ascii="Times New Roman" w:hAnsi="Times New Roman"/>
          <w:b/>
          <w:sz w:val="24"/>
          <w:szCs w:val="24"/>
        </w:rPr>
        <w:t xml:space="preserve"> </w:t>
      </w:r>
    </w:p>
    <w:p w14:paraId="49B975C8" w14:textId="6C637642" w:rsidR="00322CE9" w:rsidRPr="00BA29AE" w:rsidRDefault="0083494A" w:rsidP="00B9464C">
      <w:pPr>
        <w:pStyle w:val="a4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Аудитория: </w:t>
      </w:r>
      <w:r w:rsidR="00D131D5" w:rsidRPr="00BA29AE">
        <w:rPr>
          <w:rFonts w:ascii="Times New Roman" w:hAnsi="Times New Roman"/>
          <w:sz w:val="24"/>
          <w:szCs w:val="24"/>
        </w:rPr>
        <w:t>Л-</w:t>
      </w:r>
      <w:r w:rsidR="00365693" w:rsidRPr="00BA29AE">
        <w:rPr>
          <w:rFonts w:ascii="Times New Roman" w:hAnsi="Times New Roman"/>
          <w:sz w:val="24"/>
          <w:szCs w:val="24"/>
        </w:rPr>
        <w:t>328</w:t>
      </w:r>
    </w:p>
    <w:p w14:paraId="6AE843FC" w14:textId="296C5330" w:rsidR="00B9464C" w:rsidRPr="00BA29AE" w:rsidRDefault="00B9464C" w:rsidP="00B94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Время работы секции: </w:t>
      </w:r>
      <w:r w:rsidR="000C6CFB" w:rsidRPr="00BA29AE">
        <w:rPr>
          <w:rFonts w:ascii="Times New Roman" w:hAnsi="Times New Roman"/>
          <w:sz w:val="24"/>
          <w:szCs w:val="24"/>
        </w:rPr>
        <w:t>12:00-14:10</w:t>
      </w:r>
    </w:p>
    <w:p w14:paraId="6B84FB94" w14:textId="65D4F5D0" w:rsidR="00133BCB" w:rsidRPr="00BA29AE" w:rsidRDefault="00133BCB" w:rsidP="00B9464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Председатель: </w:t>
      </w:r>
      <w:r w:rsidR="00EA3EC3" w:rsidRPr="00BA29AE">
        <w:rPr>
          <w:rFonts w:ascii="Times New Roman" w:hAnsi="Times New Roman"/>
          <w:sz w:val="24"/>
          <w:szCs w:val="24"/>
        </w:rPr>
        <w:t>Кашник О.И</w:t>
      </w:r>
      <w:r w:rsidR="008A2E12" w:rsidRPr="00BA29AE">
        <w:rPr>
          <w:rFonts w:ascii="Times New Roman" w:hAnsi="Times New Roman"/>
          <w:sz w:val="24"/>
          <w:szCs w:val="24"/>
        </w:rPr>
        <w:t xml:space="preserve">., </w:t>
      </w:r>
      <w:r w:rsidR="00EA3EC3" w:rsidRPr="00BA29AE">
        <w:rPr>
          <w:rFonts w:ascii="Times New Roman" w:hAnsi="Times New Roman"/>
          <w:sz w:val="24"/>
          <w:szCs w:val="24"/>
        </w:rPr>
        <w:t>канд.социол.наук</w:t>
      </w:r>
      <w:r w:rsidR="008A2E12" w:rsidRPr="00BA29AE">
        <w:rPr>
          <w:rFonts w:ascii="Times New Roman" w:hAnsi="Times New Roman"/>
          <w:sz w:val="24"/>
          <w:szCs w:val="24"/>
        </w:rPr>
        <w:t xml:space="preserve">, </w:t>
      </w:r>
      <w:r w:rsidR="00EA3EC3" w:rsidRPr="00BA29AE">
        <w:rPr>
          <w:rFonts w:ascii="Times New Roman" w:hAnsi="Times New Roman"/>
          <w:sz w:val="24"/>
          <w:szCs w:val="24"/>
        </w:rPr>
        <w:t>доцент</w:t>
      </w:r>
      <w:r w:rsidR="008A2E12" w:rsidRPr="00BA29AE">
        <w:rPr>
          <w:rFonts w:ascii="Times New Roman" w:hAnsi="Times New Roman"/>
          <w:sz w:val="24"/>
          <w:szCs w:val="24"/>
        </w:rPr>
        <w:t xml:space="preserve"> </w:t>
      </w:r>
    </w:p>
    <w:p w14:paraId="08ED1B0F" w14:textId="77777777" w:rsidR="00133BCB" w:rsidRPr="00BA29AE" w:rsidRDefault="00133BCB" w:rsidP="00B9464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Секретарь: </w:t>
      </w:r>
      <w:r w:rsidR="008A2E12" w:rsidRPr="00BA29AE">
        <w:rPr>
          <w:rFonts w:ascii="Times New Roman" w:hAnsi="Times New Roman"/>
          <w:sz w:val="24"/>
          <w:szCs w:val="24"/>
        </w:rPr>
        <w:t>Веселков А.В., ст.препод.</w:t>
      </w:r>
    </w:p>
    <w:p w14:paraId="0B33B6C4" w14:textId="77777777" w:rsidR="00322CE9" w:rsidRPr="00BA29AE" w:rsidRDefault="00322CE9" w:rsidP="00B9464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4C5C884A" w14:textId="77777777" w:rsidR="00BE31E3" w:rsidRPr="005C057B" w:rsidRDefault="00BE31E3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БУДАЕВА Арина Вадимовна (УлГТУ). Коммуникативный разрыв в системе патриотического воспитания технического вуза.</w:t>
      </w:r>
    </w:p>
    <w:p w14:paraId="14E553A1" w14:textId="77777777" w:rsidR="00BE31E3" w:rsidRPr="005C057B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социол. наук, доцент Каманина В.Е.</w:t>
      </w:r>
    </w:p>
    <w:p w14:paraId="73C80561" w14:textId="77777777" w:rsidR="00BE31E3" w:rsidRPr="005C057B" w:rsidRDefault="00BE31E3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МАГОМЕДОВ Магомед Исламович (НВИ ВНГ РФ). Социально-психологические функции общения молодежи на русском региолекте в полиэтничной среде Дагестана</w:t>
      </w:r>
    </w:p>
    <w:p w14:paraId="5B836049" w14:textId="77777777" w:rsidR="00BE31E3" w:rsidRPr="005C057B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Помуран Н.Н.</w:t>
      </w:r>
    </w:p>
    <w:p w14:paraId="2C66B2D8" w14:textId="77777777" w:rsidR="00BE31E3" w:rsidRPr="005C057B" w:rsidRDefault="00BE31E3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СМОКОТНИН Вадим Алексеевич, МАЙ Павел Дмитриевич (НВИ ВНГ РФ). Фальсификация истории как инструмент манипуляции личностью и разрыва связей между поколениями.</w:t>
      </w:r>
    </w:p>
    <w:p w14:paraId="7AE7D7AA" w14:textId="77777777" w:rsidR="00BE31E3" w:rsidRPr="005C057B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Кононова Т.А.</w:t>
      </w:r>
    </w:p>
    <w:p w14:paraId="7D7D581B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ВАЛИЕВ Эдуард Аделевич (КФ РГУП). Новая концепция адаптации, интеграции и противодействие радикализации мигрантов в принимающее общество.</w:t>
      </w:r>
    </w:p>
    <w:p w14:paraId="4CA9FC5E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юр. наук, доцент Артеменко Н.Н.</w:t>
      </w:r>
    </w:p>
    <w:p w14:paraId="30438607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ВАЛИЕВ Эдуард Аделевич (КФ РГУП). Природа посланий Президента к Федеральному Собранию: влияние на общество.</w:t>
      </w:r>
    </w:p>
    <w:p w14:paraId="29799941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Марухно Е.Ю.</w:t>
      </w:r>
    </w:p>
    <w:p w14:paraId="398B7104" w14:textId="77777777" w:rsidR="00BE31E3" w:rsidRPr="005C057B" w:rsidRDefault="00BE31E3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ГАЛЯМОВА Арина Евгеньевна, ПОПОВ Матвей Александрович (Университет биотехнологий). Политико-правовые особенности специальной военной операции на Украине с позиций современной российской молодёжи.</w:t>
      </w:r>
    </w:p>
    <w:p w14:paraId="357B7B20" w14:textId="77777777" w:rsidR="00BE31E3" w:rsidRPr="005C057B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ист. наук, доцент Федотов Б.В.</w:t>
      </w:r>
    </w:p>
    <w:p w14:paraId="56962661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МЫСЛИВЕЦ Елизавета Денисовна (СГУПС). Развитие социальной активности и ответственности обучающихся.</w:t>
      </w:r>
    </w:p>
    <w:p w14:paraId="594B3FD6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пед. наук, доцент Серегина О.С.</w:t>
      </w:r>
    </w:p>
    <w:p w14:paraId="4D93A9B7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ПОДДЫМНИКОВА Алина Евгеньевна (СГУПС). Гендерные различия в и копинг-стратегиях родственников осуждённых.</w:t>
      </w:r>
    </w:p>
    <w:p w14:paraId="34E2B549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3C2F3FF0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СЕМЬЯНОВА Алина Александровна (СГУПС). Подростковая агрессивность: от эмпирической диагностики к эффективным практикам профилактики.</w:t>
      </w:r>
    </w:p>
    <w:p w14:paraId="7BB4BD04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пед. наук, доцент Серегина О.С.</w:t>
      </w:r>
    </w:p>
    <w:p w14:paraId="099C2D30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СЛАБУХИН Роман Геннадьевич (СГУПС). Особенности агрессивности участников киберспортивной команды.</w:t>
      </w:r>
    </w:p>
    <w:p w14:paraId="477E4601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2E70DB8E" w14:textId="77777777" w:rsidR="009C4F8D" w:rsidRPr="005C057B" w:rsidRDefault="009C4F8D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СТОРОЖЕНКО Софья Андреевна (СГУПС). Подростковые неформальные группы в студенческой среде и отношение к ним.</w:t>
      </w:r>
    </w:p>
    <w:p w14:paraId="3AA394ED" w14:textId="77777777" w:rsidR="009C4F8D" w:rsidRPr="005C057B" w:rsidRDefault="009C4F8D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социол. наук, доцент Кашник О.И.</w:t>
      </w:r>
    </w:p>
    <w:p w14:paraId="4D82E34E" w14:textId="77777777" w:rsidR="00E070A0" w:rsidRPr="005C057B" w:rsidRDefault="00E070A0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ТУМАНОВ Макар Вадимович (НВИ ВНГ РФ). Метафорическая репрезентация военного конфликта в новостном медиадискурсе.</w:t>
      </w:r>
    </w:p>
    <w:p w14:paraId="31570E83" w14:textId="77777777" w:rsidR="00E070A0" w:rsidRPr="005C057B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филол. наук, доцент Онал И.О.</w:t>
      </w:r>
    </w:p>
    <w:p w14:paraId="67BFF802" w14:textId="77777777" w:rsidR="00BE31E3" w:rsidRPr="005C057B" w:rsidRDefault="00BE31E3" w:rsidP="00BE31E3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ХУСАИНОВА Полина Олеговна (СГУПС). Изучение ценностных ориентаций студентов-психологов.</w:t>
      </w:r>
    </w:p>
    <w:p w14:paraId="4A9A40AA" w14:textId="77777777" w:rsidR="00BE31E3" w:rsidRPr="005C057B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социол. наук, доцент Черняк Т.В.</w:t>
      </w:r>
    </w:p>
    <w:p w14:paraId="5B3BA8E5" w14:textId="35E72C04" w:rsidR="00155AC9" w:rsidRPr="005C057B" w:rsidRDefault="00155AC9" w:rsidP="00BE31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AB5BC6" w14:textId="77777777" w:rsidR="00F95F82" w:rsidRPr="00BA29AE" w:rsidRDefault="00F95F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br w:type="page"/>
      </w:r>
    </w:p>
    <w:p w14:paraId="1ACB2D30" w14:textId="5EFAE836" w:rsidR="006B2426" w:rsidRPr="00BA29AE" w:rsidRDefault="0023019C" w:rsidP="00155A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lastRenderedPageBreak/>
        <w:t xml:space="preserve">3 </w:t>
      </w:r>
      <w:r w:rsidR="006B2426" w:rsidRPr="00BA29AE">
        <w:rPr>
          <w:rFonts w:ascii="Times New Roman" w:hAnsi="Times New Roman"/>
          <w:b/>
          <w:sz w:val="24"/>
          <w:szCs w:val="24"/>
        </w:rPr>
        <w:t>Секция «Психическое и социальное здоровье человека: состояние и проблемы»</w:t>
      </w:r>
    </w:p>
    <w:p w14:paraId="7F9155A9" w14:textId="60E79D01" w:rsidR="0083494A" w:rsidRPr="00BA29AE" w:rsidRDefault="0083494A" w:rsidP="00B9464C">
      <w:pPr>
        <w:pStyle w:val="a4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Аудитория: </w:t>
      </w:r>
      <w:r w:rsidRPr="00BA29AE">
        <w:rPr>
          <w:rFonts w:ascii="Times New Roman" w:hAnsi="Times New Roman"/>
          <w:sz w:val="24"/>
          <w:szCs w:val="24"/>
        </w:rPr>
        <w:t>Л-</w:t>
      </w:r>
      <w:r w:rsidR="003478FD" w:rsidRPr="00BA29AE">
        <w:rPr>
          <w:rFonts w:ascii="Times New Roman" w:hAnsi="Times New Roman"/>
          <w:sz w:val="24"/>
          <w:szCs w:val="24"/>
        </w:rPr>
        <w:t>3</w:t>
      </w:r>
      <w:r w:rsidR="00365693" w:rsidRPr="00BA29AE">
        <w:rPr>
          <w:rFonts w:ascii="Times New Roman" w:hAnsi="Times New Roman"/>
          <w:sz w:val="24"/>
          <w:szCs w:val="24"/>
        </w:rPr>
        <w:t>18</w:t>
      </w:r>
    </w:p>
    <w:p w14:paraId="059042B0" w14:textId="5794DC9E" w:rsidR="00B9464C" w:rsidRPr="00BA29AE" w:rsidRDefault="00B9464C" w:rsidP="00B94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Время работы секции: </w:t>
      </w:r>
      <w:r w:rsidR="000C6CFB" w:rsidRPr="00BA29AE">
        <w:rPr>
          <w:rFonts w:ascii="Times New Roman" w:hAnsi="Times New Roman"/>
          <w:sz w:val="24"/>
          <w:szCs w:val="24"/>
        </w:rPr>
        <w:t>12:00-14:10</w:t>
      </w:r>
    </w:p>
    <w:p w14:paraId="0A5B0B05" w14:textId="3BA3E572" w:rsidR="00C3075A" w:rsidRPr="00BA29AE" w:rsidRDefault="00C3075A" w:rsidP="00C3075A">
      <w:pPr>
        <w:pStyle w:val="a4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Председатель: </w:t>
      </w:r>
      <w:r w:rsidR="00EA3EC3" w:rsidRPr="00BA29AE">
        <w:rPr>
          <w:rFonts w:ascii="Times New Roman" w:hAnsi="Times New Roman"/>
          <w:sz w:val="24"/>
          <w:szCs w:val="24"/>
        </w:rPr>
        <w:t>Никандрова Н.П</w:t>
      </w:r>
      <w:r w:rsidRPr="00BA29AE">
        <w:rPr>
          <w:rFonts w:ascii="Times New Roman" w:hAnsi="Times New Roman"/>
          <w:sz w:val="24"/>
          <w:szCs w:val="24"/>
        </w:rPr>
        <w:t xml:space="preserve">., </w:t>
      </w:r>
      <w:r w:rsidR="00EA3EC3" w:rsidRPr="00BA29AE">
        <w:rPr>
          <w:rFonts w:ascii="Times New Roman" w:hAnsi="Times New Roman"/>
          <w:sz w:val="24"/>
          <w:szCs w:val="24"/>
        </w:rPr>
        <w:t>канд.психол.наук, доцент</w:t>
      </w:r>
    </w:p>
    <w:p w14:paraId="1E60745F" w14:textId="0925296A" w:rsidR="006C0AA6" w:rsidRPr="00BA29AE" w:rsidRDefault="006C0AA6" w:rsidP="006C0AA6">
      <w:pPr>
        <w:pStyle w:val="a4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Секретарь: </w:t>
      </w:r>
      <w:r w:rsidR="0073159E" w:rsidRPr="00BA29AE">
        <w:rPr>
          <w:rFonts w:ascii="Times New Roman" w:hAnsi="Times New Roman"/>
          <w:sz w:val="24"/>
          <w:szCs w:val="24"/>
        </w:rPr>
        <w:t>Гайнутдинова Ю.Ю., ст.препод.</w:t>
      </w:r>
    </w:p>
    <w:p w14:paraId="18962563" w14:textId="0D7EA967" w:rsidR="00155AC9" w:rsidRPr="00BA29AE" w:rsidRDefault="00155AC9" w:rsidP="00E070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2DC9D3" w14:textId="77777777" w:rsidR="005D6E42" w:rsidRPr="005C057B" w:rsidRDefault="005D6E42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БАБЕНЦЕВА Данна Александровна (СГУПС). Психолого-педагогические основы формирования здорового образа жизни у студентов первого курса.</w:t>
      </w:r>
    </w:p>
    <w:p w14:paraId="1EA486BF" w14:textId="77777777" w:rsidR="005D6E42" w:rsidRPr="005C057B" w:rsidRDefault="005D6E42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Никандрова Н.П.</w:t>
      </w:r>
    </w:p>
    <w:p w14:paraId="249C9E68" w14:textId="77777777" w:rsidR="00F2381E" w:rsidRPr="005C057B" w:rsidRDefault="00F2381E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МАМЧИЧ Татьяна Андреевна (НГПУ). Особенности речевого развития у младших школьников с нарушением слуха в цифровой среде.</w:t>
      </w:r>
    </w:p>
    <w:p w14:paraId="2775BAF3" w14:textId="77777777" w:rsidR="00F2381E" w:rsidRPr="005C057B" w:rsidRDefault="00F2381E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Доронина И.В.</w:t>
      </w:r>
    </w:p>
    <w:p w14:paraId="6A91B479" w14:textId="77777777" w:rsidR="00F2381E" w:rsidRPr="005C057B" w:rsidRDefault="00F2381E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ОСИНЦЕВА Алёна Игоревна (НГПУ). Роль чувства юмора как социально приемлемого механизма психологической защиты в подростковом возрасте.</w:t>
      </w:r>
    </w:p>
    <w:p w14:paraId="72C568A3" w14:textId="77777777" w:rsidR="00F2381E" w:rsidRPr="005C057B" w:rsidRDefault="00F2381E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д-р мед. наук, профессор Чухрова М.Г.</w:t>
      </w:r>
    </w:p>
    <w:p w14:paraId="0512E31D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ОСИПОВА Ангелина Александровна, ПАРЦ Екатерина Александровна (СГУПС). Отношения студентов-психологов к проблеме суицида в обществе.</w:t>
      </w:r>
    </w:p>
    <w:p w14:paraId="409F8AF4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социол. наук, доцент Кашник О.И.</w:t>
      </w:r>
    </w:p>
    <w:p w14:paraId="03B8DDF3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РЕВА Дарья Сергеевна (СГУПС). Психологические трудности межличностного общения в диаде «учитель-ученик».</w:t>
      </w:r>
    </w:p>
    <w:p w14:paraId="662775BD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Никандрова Н.П.</w:t>
      </w:r>
    </w:p>
    <w:p w14:paraId="69A18E0E" w14:textId="77777777" w:rsidR="009C4F8D" w:rsidRPr="005C057B" w:rsidRDefault="009C4F8D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СЕМЫКИН Савелий Сергеевич (НВИ ВНГ РФ). Популяризация псевдонаучного дискурса как отражение нестабильности в обществе.</w:t>
      </w:r>
    </w:p>
    <w:p w14:paraId="75D3AC10" w14:textId="77777777" w:rsidR="009C4F8D" w:rsidRPr="005C057B" w:rsidRDefault="009C4F8D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филол. наук, доцент Глибина А.А.</w:t>
      </w:r>
    </w:p>
    <w:p w14:paraId="5CF1F97A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ТЮРИНА Анастасия Витальевна (СГУПС). Динамика концентрации внимания как показатель умственной работоспособности студентов в течение учебной недели.</w:t>
      </w:r>
    </w:p>
    <w:p w14:paraId="49FC93B6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биол. наук, доцент Ханагян Т.А.</w:t>
      </w:r>
    </w:p>
    <w:p w14:paraId="7082C99D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ХОЗИНА Ангелина Владимировна (НГУЭУ). Психосоматические расстройства у студентов, возникшие на почве воздействия стрессовых факторов и методы борьбы со стрессом.</w:t>
      </w:r>
    </w:p>
    <w:p w14:paraId="647D765B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биол. наук, доцент Ханагян Т.А.</w:t>
      </w:r>
    </w:p>
    <w:p w14:paraId="3C3277AC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ФИЛАТКОВА Татьяна Игоревна (СГУПС). Психологические проблемы воспитания у обучаемых ответственного отношения к учению.</w:t>
      </w:r>
    </w:p>
    <w:p w14:paraId="7725C990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Никандрова Н.П.</w:t>
      </w:r>
    </w:p>
    <w:p w14:paraId="19790B60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ЧЕРНЯКИНА Полина Андреевна, ОРЛОВА Наталья Владимировна (СГУПС). Интерактивная технология формирования эмпатии и коррекции алекситимии.</w:t>
      </w:r>
    </w:p>
    <w:p w14:paraId="53B61413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Рюмина Т.В.</w:t>
      </w:r>
    </w:p>
    <w:p w14:paraId="0D3D387B" w14:textId="575FDF46" w:rsidR="003F2C08" w:rsidRPr="005C057B" w:rsidRDefault="003F2C08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ШАЙДУЛИНА Виктория Витальевна (СГУПС).</w:t>
      </w:r>
      <w:r w:rsidR="00E32055" w:rsidRPr="005C057B">
        <w:rPr>
          <w:rFonts w:ascii="Times New Roman" w:hAnsi="Times New Roman"/>
          <w:sz w:val="24"/>
          <w:szCs w:val="24"/>
        </w:rPr>
        <w:t xml:space="preserve"> Изучение коммуникативных стратегий у студентов с разным уровнем суицидального риска.</w:t>
      </w:r>
    </w:p>
    <w:p w14:paraId="00AC8C12" w14:textId="77777777" w:rsidR="003F2C08" w:rsidRPr="005C057B" w:rsidRDefault="003F2C08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Тараканов А.В.</w:t>
      </w:r>
    </w:p>
    <w:p w14:paraId="2DB9709F" w14:textId="77777777" w:rsidR="00E070A0" w:rsidRPr="005C057B" w:rsidRDefault="00E070A0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ШТАРКЛОФ Елизавета Сергеевна (НГУЭУ). Природа как пространство восстановления человека в цифровом социуме.</w:t>
      </w:r>
    </w:p>
    <w:p w14:paraId="3E226086" w14:textId="77777777" w:rsidR="00E070A0" w:rsidRPr="005C057B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биол. наук, доцент Ханагян Т.А.</w:t>
      </w:r>
    </w:p>
    <w:p w14:paraId="42165D48" w14:textId="77777777" w:rsidR="005D6E42" w:rsidRPr="005C057B" w:rsidRDefault="005D6E42" w:rsidP="00E070A0">
      <w:pPr>
        <w:pStyle w:val="a4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ЯКИМЧУК Мария Владимировна (СГУПС). Психологические трудности межличностного общения в диаде «студент-студент».</w:t>
      </w:r>
    </w:p>
    <w:p w14:paraId="6F057E14" w14:textId="77777777" w:rsidR="005D6E42" w:rsidRPr="005C057B" w:rsidRDefault="005D6E42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Никандрова Н.П.</w:t>
      </w:r>
    </w:p>
    <w:p w14:paraId="716FCB9D" w14:textId="289A80CB" w:rsidR="00F95F82" w:rsidRPr="00BA29AE" w:rsidRDefault="00F95F82" w:rsidP="00921C4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br w:type="page"/>
      </w:r>
    </w:p>
    <w:p w14:paraId="5324F8DE" w14:textId="43D22F5D" w:rsidR="006B2426" w:rsidRPr="00BA29AE" w:rsidRDefault="0023019C" w:rsidP="00B94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lastRenderedPageBreak/>
        <w:t xml:space="preserve">4 </w:t>
      </w:r>
      <w:r w:rsidR="006B2426" w:rsidRPr="00BA29AE">
        <w:rPr>
          <w:rFonts w:ascii="Times New Roman" w:hAnsi="Times New Roman"/>
          <w:b/>
          <w:sz w:val="24"/>
          <w:szCs w:val="24"/>
        </w:rPr>
        <w:t>Се</w:t>
      </w:r>
      <w:r w:rsidR="00B9464C" w:rsidRPr="00BA29AE">
        <w:rPr>
          <w:rFonts w:ascii="Times New Roman" w:hAnsi="Times New Roman"/>
          <w:b/>
          <w:sz w:val="24"/>
          <w:szCs w:val="24"/>
        </w:rPr>
        <w:t>кция «Человек в образовательной</w:t>
      </w:r>
      <w:r w:rsidR="006B2426" w:rsidRPr="00BA29AE">
        <w:rPr>
          <w:rFonts w:ascii="Times New Roman" w:hAnsi="Times New Roman"/>
          <w:b/>
          <w:sz w:val="24"/>
          <w:szCs w:val="24"/>
        </w:rPr>
        <w:t xml:space="preserve"> среде»</w:t>
      </w:r>
    </w:p>
    <w:p w14:paraId="4C6C3570" w14:textId="608092C4" w:rsidR="0083494A" w:rsidRPr="00BA29AE" w:rsidRDefault="0083494A" w:rsidP="00B9464C">
      <w:pPr>
        <w:pStyle w:val="a4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Аудитория: </w:t>
      </w:r>
      <w:r w:rsidRPr="00BA29AE">
        <w:rPr>
          <w:rFonts w:ascii="Times New Roman" w:hAnsi="Times New Roman"/>
          <w:sz w:val="24"/>
          <w:szCs w:val="24"/>
        </w:rPr>
        <w:t>Л-</w:t>
      </w:r>
      <w:r w:rsidR="00326FE6" w:rsidRPr="00BA29AE">
        <w:rPr>
          <w:rFonts w:ascii="Times New Roman" w:hAnsi="Times New Roman"/>
          <w:sz w:val="24"/>
          <w:szCs w:val="24"/>
        </w:rPr>
        <w:t>3</w:t>
      </w:r>
      <w:r w:rsidR="00365693" w:rsidRPr="00BA29AE">
        <w:rPr>
          <w:rFonts w:ascii="Times New Roman" w:hAnsi="Times New Roman"/>
          <w:sz w:val="24"/>
          <w:szCs w:val="24"/>
        </w:rPr>
        <w:t>21</w:t>
      </w:r>
    </w:p>
    <w:p w14:paraId="6E4AECE4" w14:textId="35499373" w:rsidR="00B9464C" w:rsidRPr="00BA29AE" w:rsidRDefault="00B9464C" w:rsidP="00B94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Время работы секции: </w:t>
      </w:r>
      <w:r w:rsidR="000C6CFB" w:rsidRPr="00BA29AE">
        <w:rPr>
          <w:rFonts w:ascii="Times New Roman" w:hAnsi="Times New Roman"/>
          <w:sz w:val="24"/>
          <w:szCs w:val="24"/>
        </w:rPr>
        <w:t>12:00-14:10</w:t>
      </w:r>
    </w:p>
    <w:p w14:paraId="79C3A586" w14:textId="411D7336" w:rsidR="00EA3EC3" w:rsidRPr="00BA29AE" w:rsidRDefault="00EA3EC3" w:rsidP="00EA3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Председатель секции – Силкина Н.В., д.пед.наук, профессор</w:t>
      </w:r>
    </w:p>
    <w:p w14:paraId="61B1F40C" w14:textId="21D9C2A7" w:rsidR="00EA3EC3" w:rsidRPr="00BA29AE" w:rsidRDefault="00EA3EC3" w:rsidP="00EA3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Сопредседатель – Кононова Т.А., канд.психол.наук, доцент</w:t>
      </w:r>
    </w:p>
    <w:p w14:paraId="77F02E73" w14:textId="176191A7" w:rsidR="00322CE9" w:rsidRPr="00BA29AE" w:rsidRDefault="00EA3EC3" w:rsidP="00EA3E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Секретарь секции – Серегина О.С., канд.пед.наук, доцент</w:t>
      </w:r>
    </w:p>
    <w:p w14:paraId="151D76E2" w14:textId="77777777" w:rsidR="00EA3EC3" w:rsidRPr="00BA29AE" w:rsidRDefault="00EA3EC3" w:rsidP="00B9464C">
      <w:pPr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BC18094" w14:textId="77777777" w:rsidR="00E070A0" w:rsidRPr="00BA29AE" w:rsidRDefault="00E070A0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АЛАЙ</w:t>
      </w:r>
      <w:r w:rsidRPr="00BA29AE">
        <w:rPr>
          <w:rFonts w:ascii="Times New Roman" w:hAnsi="Times New Roman"/>
          <w:sz w:val="24"/>
          <w:szCs w:val="24"/>
        </w:rPr>
        <w:tab/>
        <w:t>БОВА Валерия Сергеевна (СГУПС). Наставничество как социально-психологическое сопровождение студентов первого курса.</w:t>
      </w:r>
    </w:p>
    <w:p w14:paraId="196E5A47" w14:textId="77777777" w:rsidR="00E070A0" w:rsidRPr="00BA29AE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канд. социол. наук, доцент Кашник О.И.</w:t>
      </w:r>
    </w:p>
    <w:p w14:paraId="49E3F728" w14:textId="77777777" w:rsidR="00E070A0" w:rsidRPr="00BA29AE" w:rsidRDefault="00E070A0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БАЛЬЦАР Ксения Сергеевна (СГУПС). Особенности учебного стресса у студентов гуманитарных и естественнонаучных направлений.</w:t>
      </w:r>
    </w:p>
    <w:p w14:paraId="498DA4FA" w14:textId="77777777" w:rsidR="00E070A0" w:rsidRPr="00BA29AE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59FEF6CA" w14:textId="77777777" w:rsidR="00E070A0" w:rsidRPr="00BA29AE" w:rsidRDefault="00E070A0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ГЕРИНА Ксения Владимировна (СГУПС). Грантовая деятельность как условие формирования креативности студентов.</w:t>
      </w:r>
    </w:p>
    <w:p w14:paraId="254E99C5" w14:textId="77777777" w:rsidR="00E070A0" w:rsidRPr="00BA29AE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канд. социол. наук, доцент Кашник О.И.</w:t>
      </w:r>
    </w:p>
    <w:p w14:paraId="7BCE432D" w14:textId="77777777" w:rsidR="00E070A0" w:rsidRPr="0015445E" w:rsidRDefault="00E070A0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ЕРОХИНА Яна Николаевна (ЛГПУ имени П.П. Семёнова-Тян-Шанского). «Микрообучение» и «нанокредиты», или Есть ли место малым формам в российской </w:t>
      </w:r>
      <w:r w:rsidRPr="0015445E">
        <w:rPr>
          <w:rFonts w:ascii="Times New Roman" w:hAnsi="Times New Roman"/>
          <w:sz w:val="24"/>
          <w:szCs w:val="24"/>
        </w:rPr>
        <w:t>системе образования?</w:t>
      </w:r>
    </w:p>
    <w:p w14:paraId="32F406CA" w14:textId="77777777" w:rsidR="00E070A0" w:rsidRPr="0015445E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Научный рук-ль канд. ист. наук, доцент Жуковская Н.Ю.</w:t>
      </w:r>
    </w:p>
    <w:p w14:paraId="02291EE8" w14:textId="77777777" w:rsidR="005D6E42" w:rsidRPr="0015445E" w:rsidRDefault="005D6E42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ЖАМОЙДА Виктория Николаевна (СГУПС). Особенности познавательных интересов современных школьников.</w:t>
      </w:r>
    </w:p>
    <w:p w14:paraId="7E93592F" w14:textId="77777777" w:rsidR="005D6E42" w:rsidRPr="0015445E" w:rsidRDefault="005D6E42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Научный рук-ль канд. пед. наук, доцент Серегина О.С.</w:t>
      </w:r>
    </w:p>
    <w:p w14:paraId="16192AF2" w14:textId="77777777" w:rsidR="003F2C08" w:rsidRPr="0015445E" w:rsidRDefault="003F2C08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КАЛИКУЛОВ Абдурасул Сеитбекович (СГУПС). Творческое мышление подростков.</w:t>
      </w:r>
    </w:p>
    <w:p w14:paraId="5E914F58" w14:textId="77777777" w:rsidR="003F2C08" w:rsidRPr="0015445E" w:rsidRDefault="003F2C08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Научный рук-ль ст.препод. Донцов А.В.</w:t>
      </w:r>
    </w:p>
    <w:p w14:paraId="079DBD1C" w14:textId="77777777" w:rsidR="003F2C08" w:rsidRPr="0015445E" w:rsidRDefault="003F2C08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КОВАЛЬЧУК Анна Павловна (СГУПС). Самооценка подростков с разным уровнем враждебности.</w:t>
      </w:r>
    </w:p>
    <w:p w14:paraId="496CA25A" w14:textId="77777777" w:rsidR="003F2C08" w:rsidRPr="0015445E" w:rsidRDefault="003F2C08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Научный рук-ль канд. психол. наук, доцент Рюмина Т.В.</w:t>
      </w:r>
    </w:p>
    <w:p w14:paraId="60563D3D" w14:textId="77777777" w:rsidR="00E070A0" w:rsidRPr="0015445E" w:rsidRDefault="00E070A0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КРИВОЩЕКОВА Милана Игоревна (СГУПС). Буллинг и стратегия его профилактики у школьников подросткового возраста.</w:t>
      </w:r>
    </w:p>
    <w:p w14:paraId="67782F17" w14:textId="77777777" w:rsidR="00E070A0" w:rsidRPr="0015445E" w:rsidRDefault="00E070A0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Научный рук-ль д-р. пед. наук, профессор Силкина Н.В.</w:t>
      </w:r>
    </w:p>
    <w:p w14:paraId="7FA6CAD1" w14:textId="77777777" w:rsidR="009C4F8D" w:rsidRPr="0015445E" w:rsidRDefault="009C4F8D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445E">
        <w:rPr>
          <w:rFonts w:ascii="Times New Roman" w:hAnsi="Times New Roman"/>
          <w:sz w:val="24"/>
          <w:szCs w:val="24"/>
        </w:rPr>
        <w:t>ЛИ Лю (АлтГУ). Исследование эффективности модели психологического воспитания «Одно ядро – пять измерений» в профессиональных колледжах Китая.</w:t>
      </w:r>
    </w:p>
    <w:p w14:paraId="3CBFBBFF" w14:textId="77777777" w:rsidR="009C4F8D" w:rsidRPr="00BA29AE" w:rsidRDefault="009C4F8D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канд. психол. наук, доцент Янова Н.Г.</w:t>
      </w:r>
    </w:p>
    <w:p w14:paraId="229BFA15" w14:textId="77777777" w:rsidR="009C4F8D" w:rsidRPr="00BA29AE" w:rsidRDefault="009C4F8D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МАЛЫГИН Ростислав Александрович (НВИ ВНГ РФ). Направления трансформации ценности «Семья».</w:t>
      </w:r>
    </w:p>
    <w:p w14:paraId="54D5C64D" w14:textId="77777777" w:rsidR="009C4F8D" w:rsidRPr="00BA29AE" w:rsidRDefault="009C4F8D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канд. филол. наук, доцент Глибина А.А.</w:t>
      </w:r>
    </w:p>
    <w:p w14:paraId="28256D89" w14:textId="77777777" w:rsidR="009C4F8D" w:rsidRPr="00BA29AE" w:rsidRDefault="009C4F8D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САМОЙЛОВ Никита Юрьевич (НВИ ВНГ РФ). Педагогика и психология: актуальные проблемы и перспективы исследований на современном этапе.</w:t>
      </w:r>
    </w:p>
    <w:p w14:paraId="3EE7FA62" w14:textId="77777777" w:rsidR="009C4F8D" w:rsidRPr="00BA29AE" w:rsidRDefault="009C4F8D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канд. психол. наук, доцент Кононова Т.А.</w:t>
      </w:r>
    </w:p>
    <w:p w14:paraId="647D64BB" w14:textId="77777777" w:rsidR="009C4F8D" w:rsidRPr="00BA29AE" w:rsidRDefault="009C4F8D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ЧЕРНОВА Валерия Андреевна (НГПУ). Взаимосвязь волевой организации и ценностных ориентаций личности в юношеском возрасте.</w:t>
      </w:r>
    </w:p>
    <w:p w14:paraId="398E3FB0" w14:textId="77777777" w:rsidR="009C4F8D" w:rsidRPr="00BA29AE" w:rsidRDefault="009C4F8D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канд. психол. наук, доцент Мухина С.Е.</w:t>
      </w:r>
    </w:p>
    <w:p w14:paraId="0B80A915" w14:textId="77613C5B" w:rsidR="003F2C08" w:rsidRPr="00BA29AE" w:rsidRDefault="003F2C08" w:rsidP="00E070A0">
      <w:pPr>
        <w:pStyle w:val="a4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ШЛЕЙНИНГ Анжела Витальевна (СГУПС). </w:t>
      </w:r>
      <w:r w:rsidR="001053AD" w:rsidRPr="00BA29AE">
        <w:rPr>
          <w:rFonts w:ascii="Times New Roman" w:hAnsi="Times New Roman"/>
          <w:sz w:val="24"/>
          <w:szCs w:val="24"/>
        </w:rPr>
        <w:t>Особенности</w:t>
      </w:r>
      <w:r w:rsidR="008901CB" w:rsidRPr="00BA29AE">
        <w:rPr>
          <w:rFonts w:ascii="Times New Roman" w:hAnsi="Times New Roman"/>
          <w:sz w:val="24"/>
          <w:szCs w:val="24"/>
        </w:rPr>
        <w:t xml:space="preserve"> формирования нравственных качеств личности у детей старшего дошкольного возраста.</w:t>
      </w:r>
    </w:p>
    <w:p w14:paraId="61E33F14" w14:textId="77777777" w:rsidR="003F2C08" w:rsidRPr="00BA29AE" w:rsidRDefault="003F2C08" w:rsidP="00E070A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Научный рук-ль д-р. пед. наук, профессор Силкина Н.В.</w:t>
      </w:r>
    </w:p>
    <w:p w14:paraId="2F818902" w14:textId="77777777" w:rsidR="00590C96" w:rsidRPr="00BA29AE" w:rsidRDefault="00590C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br w:type="page"/>
      </w:r>
    </w:p>
    <w:p w14:paraId="249525C1" w14:textId="1CBA3B4C" w:rsidR="0023019C" w:rsidRPr="00BA29AE" w:rsidRDefault="0023019C" w:rsidP="00B9464C">
      <w:pPr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lastRenderedPageBreak/>
        <w:t>5 Секция «</w:t>
      </w:r>
      <w:r w:rsidR="00C3075A" w:rsidRPr="00BA29AE">
        <w:rPr>
          <w:rFonts w:ascii="Times New Roman" w:hAnsi="Times New Roman"/>
          <w:b/>
          <w:sz w:val="24"/>
          <w:szCs w:val="24"/>
        </w:rPr>
        <w:t>Профессиональная сфера личности</w:t>
      </w:r>
      <w:r w:rsidRPr="00BA29AE">
        <w:rPr>
          <w:rFonts w:ascii="Times New Roman" w:hAnsi="Times New Roman"/>
          <w:b/>
          <w:sz w:val="24"/>
          <w:szCs w:val="24"/>
        </w:rPr>
        <w:t>»</w:t>
      </w:r>
    </w:p>
    <w:p w14:paraId="08D6140A" w14:textId="18CF70AE" w:rsidR="00B9464C" w:rsidRPr="00BA29AE" w:rsidRDefault="00B9464C" w:rsidP="00B9464C">
      <w:pPr>
        <w:pStyle w:val="a4"/>
        <w:spacing w:after="0" w:line="23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Аудитория: </w:t>
      </w:r>
      <w:r w:rsidRPr="00BA29AE">
        <w:rPr>
          <w:rFonts w:ascii="Times New Roman" w:hAnsi="Times New Roman"/>
          <w:sz w:val="24"/>
          <w:szCs w:val="24"/>
        </w:rPr>
        <w:t>Л-</w:t>
      </w:r>
      <w:r w:rsidR="00B00E3F" w:rsidRPr="00BA29AE">
        <w:rPr>
          <w:rFonts w:ascii="Times New Roman" w:hAnsi="Times New Roman"/>
          <w:sz w:val="24"/>
          <w:szCs w:val="24"/>
        </w:rPr>
        <w:t>40</w:t>
      </w:r>
      <w:r w:rsidR="00365693" w:rsidRPr="00BA29AE">
        <w:rPr>
          <w:rFonts w:ascii="Times New Roman" w:hAnsi="Times New Roman"/>
          <w:sz w:val="24"/>
          <w:szCs w:val="24"/>
        </w:rPr>
        <w:t>5</w:t>
      </w:r>
    </w:p>
    <w:p w14:paraId="17CB7C95" w14:textId="3F4264AD" w:rsidR="00B9464C" w:rsidRPr="00BA29AE" w:rsidRDefault="00B9464C" w:rsidP="00B94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9AE">
        <w:rPr>
          <w:rFonts w:ascii="Times New Roman" w:hAnsi="Times New Roman"/>
          <w:b/>
          <w:sz w:val="24"/>
          <w:szCs w:val="24"/>
        </w:rPr>
        <w:t xml:space="preserve">Время работы секции: </w:t>
      </w:r>
      <w:r w:rsidR="000C6CFB" w:rsidRPr="00BA29AE">
        <w:rPr>
          <w:rFonts w:ascii="Times New Roman" w:hAnsi="Times New Roman"/>
          <w:sz w:val="24"/>
          <w:szCs w:val="24"/>
        </w:rPr>
        <w:t>12:00-14:10</w:t>
      </w:r>
    </w:p>
    <w:p w14:paraId="07940855" w14:textId="22CDF765" w:rsidR="00EA3EC3" w:rsidRPr="00BA29AE" w:rsidRDefault="00EA3EC3" w:rsidP="00EA3EC3">
      <w:pPr>
        <w:spacing w:after="0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 xml:space="preserve">Председатель секции – </w:t>
      </w:r>
      <w:r w:rsidR="001C1E37" w:rsidRPr="00BA29AE">
        <w:rPr>
          <w:rFonts w:ascii="Times New Roman" w:hAnsi="Times New Roman"/>
          <w:sz w:val="24"/>
          <w:szCs w:val="24"/>
        </w:rPr>
        <w:t>Ханагян Т.А</w:t>
      </w:r>
      <w:r w:rsidRPr="00BA29AE">
        <w:rPr>
          <w:rFonts w:ascii="Times New Roman" w:hAnsi="Times New Roman"/>
          <w:sz w:val="24"/>
          <w:szCs w:val="24"/>
        </w:rPr>
        <w:t>., канд.</w:t>
      </w:r>
      <w:r w:rsidR="001C1E37" w:rsidRPr="00BA29AE">
        <w:rPr>
          <w:rFonts w:ascii="Times New Roman" w:hAnsi="Times New Roman"/>
          <w:sz w:val="24"/>
          <w:szCs w:val="24"/>
        </w:rPr>
        <w:t>биол</w:t>
      </w:r>
      <w:r w:rsidRPr="00BA29AE">
        <w:rPr>
          <w:rFonts w:ascii="Times New Roman" w:hAnsi="Times New Roman"/>
          <w:sz w:val="24"/>
          <w:szCs w:val="24"/>
        </w:rPr>
        <w:t>.наук, доцент</w:t>
      </w:r>
    </w:p>
    <w:p w14:paraId="2F0B4E1A" w14:textId="690EAD2E" w:rsidR="00C3075A" w:rsidRPr="00BA29AE" w:rsidRDefault="00EA3EC3" w:rsidP="00EA3EC3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BA29AE">
        <w:rPr>
          <w:rFonts w:ascii="Times New Roman" w:hAnsi="Times New Roman"/>
          <w:sz w:val="24"/>
          <w:szCs w:val="24"/>
        </w:rPr>
        <w:t>Секретарь секции – Черняк Т.В., канд.социол.наук, доцент</w:t>
      </w:r>
    </w:p>
    <w:p w14:paraId="702E6050" w14:textId="77777777" w:rsidR="00EA3EC3" w:rsidRPr="00BA29AE" w:rsidRDefault="00EA3EC3" w:rsidP="00EA3EC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0CCB215" w14:textId="77777777" w:rsidR="00F2381E" w:rsidRPr="00BA29AE" w:rsidRDefault="00F2381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БАБКО Александра Васильевна, КИЛЬ Арина Олеговна (СГУПС). Самопрезентация психолога: как представить себя профессионалом.</w:t>
      </w:r>
    </w:p>
    <w:p w14:paraId="67D88CB2" w14:textId="77777777" w:rsidR="00F2381E" w:rsidRPr="00BA29AE" w:rsidRDefault="00F2381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социол. наук, доцент Кашник О.И.</w:t>
      </w:r>
    </w:p>
    <w:p w14:paraId="5A990E52" w14:textId="77777777" w:rsidR="00BE31E3" w:rsidRPr="005C057B" w:rsidRDefault="00BE31E3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КОРОЛЁВА Анастасия Вадимовна, РОДИН Александр Владимирович (СГУПС). Объективные и субъективные факторы трудовых стрессов у представителей поколения Z.</w:t>
      </w:r>
    </w:p>
    <w:p w14:paraId="3CC753B4" w14:textId="77777777" w:rsidR="00BE31E3" w:rsidRPr="005C057B" w:rsidRDefault="00BE31E3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057B">
        <w:rPr>
          <w:rFonts w:ascii="Times New Roman" w:hAnsi="Times New Roman"/>
          <w:sz w:val="24"/>
          <w:szCs w:val="24"/>
        </w:rPr>
        <w:t>Научный рук-ль канд. психол. наук, доцент Гилёва К.В.</w:t>
      </w:r>
    </w:p>
    <w:p w14:paraId="2999E646" w14:textId="77777777" w:rsidR="005A2B0E" w:rsidRPr="00BA29AE" w:rsidRDefault="005A2B0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БУРМИСТРОВА Ангелина Андреевна, ЛАНЦЕВА Инна Андреевна (СГУПС). Особенности профессионального самоопределения современных школьников.</w:t>
      </w:r>
    </w:p>
    <w:p w14:paraId="1023D34A" w14:textId="77777777" w:rsidR="005A2B0E" w:rsidRPr="00BA29AE" w:rsidRDefault="005A2B0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ст.препод. Донцов А.В.</w:t>
      </w:r>
    </w:p>
    <w:p w14:paraId="08D14F17" w14:textId="77777777" w:rsidR="00F2381E" w:rsidRPr="00BA29AE" w:rsidRDefault="00F2381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ВАЛИЕВ Эдуард Аделевич (КФ РГУП). Общество, цифровые технологии и искусственный интеллект в борьбе с преступностью.</w:t>
      </w:r>
    </w:p>
    <w:p w14:paraId="60D3E677" w14:textId="77777777" w:rsidR="00F2381E" w:rsidRPr="00BA29AE" w:rsidRDefault="00F2381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юр. наук, доцент Миролюбов С.Л.</w:t>
      </w:r>
    </w:p>
    <w:p w14:paraId="496D78C7" w14:textId="77777777" w:rsidR="005A2B0E" w:rsidRPr="00BA29AE" w:rsidRDefault="005A2B0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ГОРБУНОВА Вероника Кирилловна (СГУПС). Изучение рискогенного поведения персонала.</w:t>
      </w:r>
    </w:p>
    <w:p w14:paraId="07BF3B4B" w14:textId="77777777" w:rsidR="005A2B0E" w:rsidRPr="00BA29AE" w:rsidRDefault="005A2B0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социол. наук, доцент Черняк Т.В.</w:t>
      </w:r>
    </w:p>
    <w:p w14:paraId="717C7D7C" w14:textId="77777777" w:rsidR="00F2381E" w:rsidRPr="00BA29AE" w:rsidRDefault="00F2381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МАКСИМОВ Максим Владимирович (СГУПС). Совершенствование механизмов адаптации и наставничества как основа системы удержания новых сотрудников в современных организациях.</w:t>
      </w:r>
    </w:p>
    <w:p w14:paraId="4FE6EA05" w14:textId="77777777" w:rsidR="00F2381E" w:rsidRPr="00BA29AE" w:rsidRDefault="00F2381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психол. наук, доцент Гилёва К.В.</w:t>
      </w:r>
    </w:p>
    <w:p w14:paraId="671D24CC" w14:textId="77777777" w:rsidR="00F2381E" w:rsidRPr="00BA29AE" w:rsidRDefault="00F2381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МАМЕДОВА Фатима Джалиловна (СГУПС). Профессиональная мотивация обучающихся современного вуза.</w:t>
      </w:r>
    </w:p>
    <w:p w14:paraId="6419A363" w14:textId="77777777" w:rsidR="00F2381E" w:rsidRPr="00BA29AE" w:rsidRDefault="00F2381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пед. наук, доцент Серегина О.С.</w:t>
      </w:r>
    </w:p>
    <w:p w14:paraId="24FD2857" w14:textId="77777777" w:rsidR="005A2B0E" w:rsidRPr="00BA29AE" w:rsidRDefault="005A2B0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НАУМОВ Николай Александрович, ЧЕРНЫХ Анастасия Андреевна (СГУПС). Проект «Кабинет психолога».</w:t>
      </w:r>
    </w:p>
    <w:p w14:paraId="1F0156EB" w14:textId="77777777" w:rsidR="005A2B0E" w:rsidRPr="00BA29AE" w:rsidRDefault="005A2B0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социол. наук, доцент Кашник О.И.</w:t>
      </w:r>
    </w:p>
    <w:p w14:paraId="30F8998E" w14:textId="77777777" w:rsidR="00E070A0" w:rsidRPr="00BA29AE" w:rsidRDefault="00E070A0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ОБУХОВА Анастасия Александровна (ТОГУ). Постоянные клиенты телефона доверия: анализ коммуникативного поведения и отношений с консультантами.</w:t>
      </w:r>
    </w:p>
    <w:p w14:paraId="4C27B6A6" w14:textId="77777777" w:rsidR="00E070A0" w:rsidRPr="00BA29AE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психол. наук, доцент Чебарыкова С.В.</w:t>
      </w:r>
    </w:p>
    <w:p w14:paraId="11702986" w14:textId="77777777" w:rsidR="005A2B0E" w:rsidRPr="00BA29AE" w:rsidRDefault="005A2B0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ОЛЕШКЕВИЧ Анастасия Алексеевна, РУДЬ Жанна Эдуардовна (СГУПС). Целесообразность психологической подготовки у вожатых лагеря.</w:t>
      </w:r>
    </w:p>
    <w:p w14:paraId="16F5BD58" w14:textId="77777777" w:rsidR="005A2B0E" w:rsidRPr="00BA29AE" w:rsidRDefault="005A2B0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социол. наук, доцент Кашник О.И.</w:t>
      </w:r>
    </w:p>
    <w:p w14:paraId="30FFD5F4" w14:textId="77777777" w:rsidR="00F2381E" w:rsidRPr="00BA29AE" w:rsidRDefault="00F2381E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ПАНЧЕНКО Кирилл Иванович, МАМЫРОВ Алижан Абдыкаримович, ЧЕРНЫХ Иван Сергеевич (НВИ ВНГ РФ). Роль юношеских военно-патриотических организаций в выборе профессии курсантами военных вузов.</w:t>
      </w:r>
    </w:p>
    <w:p w14:paraId="61BFB513" w14:textId="77777777" w:rsidR="00F2381E" w:rsidRPr="00BA29AE" w:rsidRDefault="00F2381E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препод. Горбунова Ю.А.</w:t>
      </w:r>
    </w:p>
    <w:p w14:paraId="11B39B69" w14:textId="77777777" w:rsidR="00E070A0" w:rsidRPr="00BA29AE" w:rsidRDefault="00E070A0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ПОПЦОВ Даниил Олегович (НВИ ВНГ РФ). Образ солдата в русской языковой картине мира (на материале атрибутивно-субстантивных коллокаций).</w:t>
      </w:r>
    </w:p>
    <w:p w14:paraId="325DB495" w14:textId="77777777" w:rsidR="00E070A0" w:rsidRPr="00BA29AE" w:rsidRDefault="00E070A0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филол. наук, доцент Онал И.О.</w:t>
      </w:r>
    </w:p>
    <w:p w14:paraId="11D77820" w14:textId="77777777" w:rsidR="00E67B22" w:rsidRPr="00BA29AE" w:rsidRDefault="00E67B22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ПРОВОТОРОВА Алиса Глебовна (СГУПС). Сравнительный анализ специфики стилей управления на предприятиях с разной формой собственности (на примере Муниципального унитарного предприятия «Дирекция единого заказчика» и Общества с ограниченной ответственность «УК Комфорт»).</w:t>
      </w:r>
    </w:p>
    <w:p w14:paraId="1228177A" w14:textId="77777777" w:rsidR="00E67B22" w:rsidRPr="00BA29AE" w:rsidRDefault="00E67B22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филос. наук, доцент Мубаракшина О.А.</w:t>
      </w:r>
    </w:p>
    <w:p w14:paraId="551BBE9B" w14:textId="77777777" w:rsidR="00E67B22" w:rsidRPr="00BA29AE" w:rsidRDefault="00E67B22" w:rsidP="00BE31E3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A29AE">
        <w:rPr>
          <w:rFonts w:ascii="Times New Roman" w:hAnsi="Times New Roman"/>
          <w:sz w:val="23"/>
          <w:szCs w:val="23"/>
        </w:rPr>
        <w:t>РЫБИН Георгий Константинович, МАТВЕЕВ Матвей Сергеевич (НВИ ВНГ РФ). Особенности поведения военнослужащих в обществе.</w:t>
      </w:r>
    </w:p>
    <w:p w14:paraId="3623A060" w14:textId="08B36EB5" w:rsidR="00F2381E" w:rsidRPr="00921C46" w:rsidRDefault="00E67B22" w:rsidP="00BE31E3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BA29AE">
        <w:rPr>
          <w:rFonts w:ascii="Times New Roman" w:hAnsi="Times New Roman"/>
          <w:sz w:val="23"/>
          <w:szCs w:val="23"/>
        </w:rPr>
        <w:t>Научный рук-ль канд. психол. наук, доцент Кононова Т.А.</w:t>
      </w:r>
    </w:p>
    <w:sectPr w:rsidR="00F2381E" w:rsidRPr="00921C46" w:rsidSect="004A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1C40"/>
    <w:multiLevelType w:val="hybridMultilevel"/>
    <w:tmpl w:val="23B668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80850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56F12"/>
    <w:multiLevelType w:val="hybridMultilevel"/>
    <w:tmpl w:val="CC86B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634BD"/>
    <w:multiLevelType w:val="hybridMultilevel"/>
    <w:tmpl w:val="1DFCBB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44063"/>
    <w:multiLevelType w:val="hybridMultilevel"/>
    <w:tmpl w:val="FC3ADC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21A2C"/>
    <w:multiLevelType w:val="hybridMultilevel"/>
    <w:tmpl w:val="8530F5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BF2DFE"/>
    <w:multiLevelType w:val="hybridMultilevel"/>
    <w:tmpl w:val="7AE04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D5B07"/>
    <w:multiLevelType w:val="hybridMultilevel"/>
    <w:tmpl w:val="10FCCF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BA61AF"/>
    <w:multiLevelType w:val="hybridMultilevel"/>
    <w:tmpl w:val="C5FA96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A67D2"/>
    <w:multiLevelType w:val="hybridMultilevel"/>
    <w:tmpl w:val="D2CA24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E614BA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106530"/>
    <w:multiLevelType w:val="hybridMultilevel"/>
    <w:tmpl w:val="2578F6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601C86"/>
    <w:multiLevelType w:val="hybridMultilevel"/>
    <w:tmpl w:val="8530F5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27708"/>
    <w:multiLevelType w:val="hybridMultilevel"/>
    <w:tmpl w:val="400A19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A86F0C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694AF6"/>
    <w:multiLevelType w:val="hybridMultilevel"/>
    <w:tmpl w:val="4F32C2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767E8"/>
    <w:multiLevelType w:val="hybridMultilevel"/>
    <w:tmpl w:val="E1BEF2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030158"/>
    <w:multiLevelType w:val="hybridMultilevel"/>
    <w:tmpl w:val="BA40DE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E195B"/>
    <w:multiLevelType w:val="hybridMultilevel"/>
    <w:tmpl w:val="7F8C80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602C4"/>
    <w:multiLevelType w:val="hybridMultilevel"/>
    <w:tmpl w:val="E2DA4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3C1939"/>
    <w:multiLevelType w:val="hybridMultilevel"/>
    <w:tmpl w:val="7AE04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C20686"/>
    <w:multiLevelType w:val="hybridMultilevel"/>
    <w:tmpl w:val="4F32C2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A31DEA"/>
    <w:multiLevelType w:val="hybridMultilevel"/>
    <w:tmpl w:val="10FCCF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DD5A2A"/>
    <w:multiLevelType w:val="hybridMultilevel"/>
    <w:tmpl w:val="ABF2CE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541E95"/>
    <w:multiLevelType w:val="hybridMultilevel"/>
    <w:tmpl w:val="69DA6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A25385"/>
    <w:multiLevelType w:val="hybridMultilevel"/>
    <w:tmpl w:val="7AE04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EA1DE2"/>
    <w:multiLevelType w:val="hybridMultilevel"/>
    <w:tmpl w:val="9064E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AD2888"/>
    <w:multiLevelType w:val="hybridMultilevel"/>
    <w:tmpl w:val="F4063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E431EF"/>
    <w:multiLevelType w:val="hybridMultilevel"/>
    <w:tmpl w:val="F796BF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4D4A93"/>
    <w:multiLevelType w:val="hybridMultilevel"/>
    <w:tmpl w:val="ED3EEC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003924"/>
    <w:multiLevelType w:val="hybridMultilevel"/>
    <w:tmpl w:val="990003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B245F6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3F7D67"/>
    <w:multiLevelType w:val="hybridMultilevel"/>
    <w:tmpl w:val="10FCCF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F32554"/>
    <w:multiLevelType w:val="hybridMultilevel"/>
    <w:tmpl w:val="5944DD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4B4510"/>
    <w:multiLevelType w:val="hybridMultilevel"/>
    <w:tmpl w:val="4F32C2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3B3F00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275D89"/>
    <w:multiLevelType w:val="hybridMultilevel"/>
    <w:tmpl w:val="682031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3923E4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B43917"/>
    <w:multiLevelType w:val="hybridMultilevel"/>
    <w:tmpl w:val="7AE04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36166B"/>
    <w:multiLevelType w:val="hybridMultilevel"/>
    <w:tmpl w:val="C1C2C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BF0B1C"/>
    <w:multiLevelType w:val="hybridMultilevel"/>
    <w:tmpl w:val="5944DD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226E01"/>
    <w:multiLevelType w:val="hybridMultilevel"/>
    <w:tmpl w:val="F148FD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545FA0"/>
    <w:multiLevelType w:val="hybridMultilevel"/>
    <w:tmpl w:val="F3B0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B158E9"/>
    <w:multiLevelType w:val="hybridMultilevel"/>
    <w:tmpl w:val="B8308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5625B6"/>
    <w:multiLevelType w:val="hybridMultilevel"/>
    <w:tmpl w:val="C1C2C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C96A02"/>
    <w:multiLevelType w:val="hybridMultilevel"/>
    <w:tmpl w:val="6FF81D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DE74ED"/>
    <w:multiLevelType w:val="hybridMultilevel"/>
    <w:tmpl w:val="BA40DE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D07857"/>
    <w:multiLevelType w:val="hybridMultilevel"/>
    <w:tmpl w:val="7D8849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750837"/>
    <w:multiLevelType w:val="hybridMultilevel"/>
    <w:tmpl w:val="E2DA4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614CB0"/>
    <w:multiLevelType w:val="hybridMultilevel"/>
    <w:tmpl w:val="1DC6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43"/>
  </w:num>
  <w:num w:numId="3">
    <w:abstractNumId w:val="26"/>
  </w:num>
  <w:num w:numId="4">
    <w:abstractNumId w:val="17"/>
  </w:num>
  <w:num w:numId="5">
    <w:abstractNumId w:val="46"/>
  </w:num>
  <w:num w:numId="6">
    <w:abstractNumId w:val="45"/>
  </w:num>
  <w:num w:numId="7">
    <w:abstractNumId w:val="9"/>
  </w:num>
  <w:num w:numId="8">
    <w:abstractNumId w:val="18"/>
  </w:num>
  <w:num w:numId="9">
    <w:abstractNumId w:val="37"/>
  </w:num>
  <w:num w:numId="10">
    <w:abstractNumId w:val="36"/>
  </w:num>
  <w:num w:numId="11">
    <w:abstractNumId w:val="11"/>
  </w:num>
  <w:num w:numId="12">
    <w:abstractNumId w:val="0"/>
  </w:num>
  <w:num w:numId="13">
    <w:abstractNumId w:val="22"/>
  </w:num>
  <w:num w:numId="14">
    <w:abstractNumId w:val="49"/>
  </w:num>
  <w:num w:numId="15">
    <w:abstractNumId w:val="39"/>
  </w:num>
  <w:num w:numId="16">
    <w:abstractNumId w:val="44"/>
  </w:num>
  <w:num w:numId="17">
    <w:abstractNumId w:val="8"/>
  </w:num>
  <w:num w:numId="18">
    <w:abstractNumId w:val="47"/>
  </w:num>
  <w:num w:numId="19">
    <w:abstractNumId w:val="41"/>
  </w:num>
  <w:num w:numId="20">
    <w:abstractNumId w:val="29"/>
  </w:num>
  <w:num w:numId="21">
    <w:abstractNumId w:val="48"/>
  </w:num>
  <w:num w:numId="22">
    <w:abstractNumId w:val="42"/>
  </w:num>
  <w:num w:numId="23">
    <w:abstractNumId w:val="14"/>
  </w:num>
  <w:num w:numId="24">
    <w:abstractNumId w:val="31"/>
  </w:num>
  <w:num w:numId="25">
    <w:abstractNumId w:val="10"/>
  </w:num>
  <w:num w:numId="26">
    <w:abstractNumId w:val="1"/>
  </w:num>
  <w:num w:numId="27">
    <w:abstractNumId w:val="35"/>
  </w:num>
  <w:num w:numId="28">
    <w:abstractNumId w:val="24"/>
  </w:num>
  <w:num w:numId="29">
    <w:abstractNumId w:val="7"/>
  </w:num>
  <w:num w:numId="30">
    <w:abstractNumId w:val="32"/>
  </w:num>
  <w:num w:numId="31">
    <w:abstractNumId w:val="23"/>
  </w:num>
  <w:num w:numId="32">
    <w:abstractNumId w:val="19"/>
  </w:num>
  <w:num w:numId="33">
    <w:abstractNumId w:val="2"/>
  </w:num>
  <w:num w:numId="34">
    <w:abstractNumId w:val="3"/>
  </w:num>
  <w:num w:numId="35">
    <w:abstractNumId w:val="21"/>
  </w:num>
  <w:num w:numId="36">
    <w:abstractNumId w:val="38"/>
  </w:num>
  <w:num w:numId="37">
    <w:abstractNumId w:val="20"/>
  </w:num>
  <w:num w:numId="38">
    <w:abstractNumId w:val="25"/>
  </w:num>
  <w:num w:numId="39">
    <w:abstractNumId w:val="5"/>
  </w:num>
  <w:num w:numId="40">
    <w:abstractNumId w:val="6"/>
  </w:num>
  <w:num w:numId="41">
    <w:abstractNumId w:val="30"/>
  </w:num>
  <w:num w:numId="42">
    <w:abstractNumId w:val="13"/>
  </w:num>
  <w:num w:numId="43">
    <w:abstractNumId w:val="12"/>
  </w:num>
  <w:num w:numId="44">
    <w:abstractNumId w:val="16"/>
  </w:num>
  <w:num w:numId="45">
    <w:abstractNumId w:val="15"/>
  </w:num>
  <w:num w:numId="46">
    <w:abstractNumId w:val="34"/>
  </w:num>
  <w:num w:numId="47">
    <w:abstractNumId w:val="4"/>
  </w:num>
  <w:num w:numId="48">
    <w:abstractNumId w:val="28"/>
  </w:num>
  <w:num w:numId="49">
    <w:abstractNumId w:val="33"/>
  </w:num>
  <w:num w:numId="50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14"/>
    <w:rsid w:val="00003AFA"/>
    <w:rsid w:val="00003B68"/>
    <w:rsid w:val="00004B0C"/>
    <w:rsid w:val="00005FE2"/>
    <w:rsid w:val="00007FD0"/>
    <w:rsid w:val="000173CB"/>
    <w:rsid w:val="00026441"/>
    <w:rsid w:val="00031955"/>
    <w:rsid w:val="000329ED"/>
    <w:rsid w:val="000338DD"/>
    <w:rsid w:val="000657EC"/>
    <w:rsid w:val="000820C2"/>
    <w:rsid w:val="00085EBF"/>
    <w:rsid w:val="000B4632"/>
    <w:rsid w:val="000B4B66"/>
    <w:rsid w:val="000C6CFB"/>
    <w:rsid w:val="000D0A1B"/>
    <w:rsid w:val="000F75F7"/>
    <w:rsid w:val="0010244C"/>
    <w:rsid w:val="001053AD"/>
    <w:rsid w:val="00112B83"/>
    <w:rsid w:val="001269E5"/>
    <w:rsid w:val="00132354"/>
    <w:rsid w:val="00133BCB"/>
    <w:rsid w:val="00135C0A"/>
    <w:rsid w:val="00141F2D"/>
    <w:rsid w:val="00143716"/>
    <w:rsid w:val="0015445E"/>
    <w:rsid w:val="00155AC9"/>
    <w:rsid w:val="00170318"/>
    <w:rsid w:val="00192C99"/>
    <w:rsid w:val="00197609"/>
    <w:rsid w:val="001A5929"/>
    <w:rsid w:val="001B38D5"/>
    <w:rsid w:val="001C1E37"/>
    <w:rsid w:val="001F534E"/>
    <w:rsid w:val="00204099"/>
    <w:rsid w:val="0023019C"/>
    <w:rsid w:val="002317EE"/>
    <w:rsid w:val="0026425A"/>
    <w:rsid w:val="00286EB7"/>
    <w:rsid w:val="002A1EF7"/>
    <w:rsid w:val="002C2BF4"/>
    <w:rsid w:val="002E615F"/>
    <w:rsid w:val="002F1D3C"/>
    <w:rsid w:val="00302989"/>
    <w:rsid w:val="00322CE9"/>
    <w:rsid w:val="00326FE6"/>
    <w:rsid w:val="0033559E"/>
    <w:rsid w:val="0034413C"/>
    <w:rsid w:val="003458B1"/>
    <w:rsid w:val="003478FD"/>
    <w:rsid w:val="003529C0"/>
    <w:rsid w:val="00357601"/>
    <w:rsid w:val="00365693"/>
    <w:rsid w:val="00384ED9"/>
    <w:rsid w:val="00394536"/>
    <w:rsid w:val="003A266D"/>
    <w:rsid w:val="003C2FDC"/>
    <w:rsid w:val="003F28DE"/>
    <w:rsid w:val="003F2C08"/>
    <w:rsid w:val="003F6AEA"/>
    <w:rsid w:val="003F6C8B"/>
    <w:rsid w:val="00400674"/>
    <w:rsid w:val="004275E7"/>
    <w:rsid w:val="00430D66"/>
    <w:rsid w:val="004365C7"/>
    <w:rsid w:val="00436E1D"/>
    <w:rsid w:val="004411BB"/>
    <w:rsid w:val="00454559"/>
    <w:rsid w:val="0045533C"/>
    <w:rsid w:val="0045692B"/>
    <w:rsid w:val="00457E01"/>
    <w:rsid w:val="00477858"/>
    <w:rsid w:val="00477CFA"/>
    <w:rsid w:val="004818B8"/>
    <w:rsid w:val="00485438"/>
    <w:rsid w:val="004A1C7E"/>
    <w:rsid w:val="004A5BD3"/>
    <w:rsid w:val="004B40BB"/>
    <w:rsid w:val="004C6EFA"/>
    <w:rsid w:val="004D09C2"/>
    <w:rsid w:val="00542161"/>
    <w:rsid w:val="00544402"/>
    <w:rsid w:val="0057683B"/>
    <w:rsid w:val="005803D5"/>
    <w:rsid w:val="0058197A"/>
    <w:rsid w:val="0058686E"/>
    <w:rsid w:val="00590C96"/>
    <w:rsid w:val="00594D9A"/>
    <w:rsid w:val="005A2B0E"/>
    <w:rsid w:val="005A3C6E"/>
    <w:rsid w:val="005C057B"/>
    <w:rsid w:val="005D394D"/>
    <w:rsid w:val="005D6E42"/>
    <w:rsid w:val="00600F45"/>
    <w:rsid w:val="00604EDA"/>
    <w:rsid w:val="006062D3"/>
    <w:rsid w:val="00630EAF"/>
    <w:rsid w:val="006361E5"/>
    <w:rsid w:val="00651AF1"/>
    <w:rsid w:val="00652E60"/>
    <w:rsid w:val="006625EF"/>
    <w:rsid w:val="0067362D"/>
    <w:rsid w:val="00674266"/>
    <w:rsid w:val="006763F2"/>
    <w:rsid w:val="00687728"/>
    <w:rsid w:val="006905AC"/>
    <w:rsid w:val="006954EC"/>
    <w:rsid w:val="006B2426"/>
    <w:rsid w:val="006C0AA6"/>
    <w:rsid w:val="006D306C"/>
    <w:rsid w:val="006E7281"/>
    <w:rsid w:val="006F3C47"/>
    <w:rsid w:val="006F6214"/>
    <w:rsid w:val="007106DD"/>
    <w:rsid w:val="007129E8"/>
    <w:rsid w:val="00715D41"/>
    <w:rsid w:val="00721F27"/>
    <w:rsid w:val="00726159"/>
    <w:rsid w:val="0073159E"/>
    <w:rsid w:val="00732202"/>
    <w:rsid w:val="0075304C"/>
    <w:rsid w:val="00757652"/>
    <w:rsid w:val="007759C8"/>
    <w:rsid w:val="00776396"/>
    <w:rsid w:val="007A52A9"/>
    <w:rsid w:val="007B3094"/>
    <w:rsid w:val="007B5252"/>
    <w:rsid w:val="007C6C9C"/>
    <w:rsid w:val="007D5302"/>
    <w:rsid w:val="007D6DC7"/>
    <w:rsid w:val="0080162B"/>
    <w:rsid w:val="0082161F"/>
    <w:rsid w:val="0083494A"/>
    <w:rsid w:val="008557EA"/>
    <w:rsid w:val="00855B10"/>
    <w:rsid w:val="0085630F"/>
    <w:rsid w:val="0087449A"/>
    <w:rsid w:val="00876E91"/>
    <w:rsid w:val="008812E9"/>
    <w:rsid w:val="00883264"/>
    <w:rsid w:val="0088410F"/>
    <w:rsid w:val="008901CB"/>
    <w:rsid w:val="008A241D"/>
    <w:rsid w:val="008A2859"/>
    <w:rsid w:val="008A2E12"/>
    <w:rsid w:val="008B365C"/>
    <w:rsid w:val="008C121A"/>
    <w:rsid w:val="008C17ED"/>
    <w:rsid w:val="00906CCE"/>
    <w:rsid w:val="00911027"/>
    <w:rsid w:val="00921C46"/>
    <w:rsid w:val="00926EBE"/>
    <w:rsid w:val="00935266"/>
    <w:rsid w:val="009512E1"/>
    <w:rsid w:val="00961BBC"/>
    <w:rsid w:val="009621B4"/>
    <w:rsid w:val="00970B1C"/>
    <w:rsid w:val="009755F5"/>
    <w:rsid w:val="00975B19"/>
    <w:rsid w:val="00976D18"/>
    <w:rsid w:val="0099790E"/>
    <w:rsid w:val="009C4F8D"/>
    <w:rsid w:val="009C61A6"/>
    <w:rsid w:val="009D3C3C"/>
    <w:rsid w:val="009E2767"/>
    <w:rsid w:val="009E323E"/>
    <w:rsid w:val="009E4645"/>
    <w:rsid w:val="009F237B"/>
    <w:rsid w:val="009F4EFB"/>
    <w:rsid w:val="00A12711"/>
    <w:rsid w:val="00A22E69"/>
    <w:rsid w:val="00A65CAF"/>
    <w:rsid w:val="00A72B70"/>
    <w:rsid w:val="00A84130"/>
    <w:rsid w:val="00A92D70"/>
    <w:rsid w:val="00A977AC"/>
    <w:rsid w:val="00AA2296"/>
    <w:rsid w:val="00AB584A"/>
    <w:rsid w:val="00AD2626"/>
    <w:rsid w:val="00AE682E"/>
    <w:rsid w:val="00AF6547"/>
    <w:rsid w:val="00B00E3F"/>
    <w:rsid w:val="00B01734"/>
    <w:rsid w:val="00B24F01"/>
    <w:rsid w:val="00B37FF7"/>
    <w:rsid w:val="00B412AD"/>
    <w:rsid w:val="00B57388"/>
    <w:rsid w:val="00B63135"/>
    <w:rsid w:val="00B77145"/>
    <w:rsid w:val="00B82BFD"/>
    <w:rsid w:val="00B859EB"/>
    <w:rsid w:val="00B91419"/>
    <w:rsid w:val="00B942F0"/>
    <w:rsid w:val="00B9464C"/>
    <w:rsid w:val="00BA135F"/>
    <w:rsid w:val="00BA29AE"/>
    <w:rsid w:val="00BE19F3"/>
    <w:rsid w:val="00BE31E3"/>
    <w:rsid w:val="00BE4134"/>
    <w:rsid w:val="00BF0911"/>
    <w:rsid w:val="00BF550C"/>
    <w:rsid w:val="00C00228"/>
    <w:rsid w:val="00C12A57"/>
    <w:rsid w:val="00C204E4"/>
    <w:rsid w:val="00C23551"/>
    <w:rsid w:val="00C24B1E"/>
    <w:rsid w:val="00C27559"/>
    <w:rsid w:val="00C3075A"/>
    <w:rsid w:val="00C81ADE"/>
    <w:rsid w:val="00C87C80"/>
    <w:rsid w:val="00C975E9"/>
    <w:rsid w:val="00CA128E"/>
    <w:rsid w:val="00CC6E26"/>
    <w:rsid w:val="00CD5AEE"/>
    <w:rsid w:val="00CD6FCA"/>
    <w:rsid w:val="00CF5DF6"/>
    <w:rsid w:val="00D131D5"/>
    <w:rsid w:val="00D209A8"/>
    <w:rsid w:val="00D23B08"/>
    <w:rsid w:val="00D30A6B"/>
    <w:rsid w:val="00D47719"/>
    <w:rsid w:val="00D50D9B"/>
    <w:rsid w:val="00D90971"/>
    <w:rsid w:val="00D949BF"/>
    <w:rsid w:val="00DA6F50"/>
    <w:rsid w:val="00DB256D"/>
    <w:rsid w:val="00DD5D64"/>
    <w:rsid w:val="00DF526C"/>
    <w:rsid w:val="00E070A0"/>
    <w:rsid w:val="00E25E3E"/>
    <w:rsid w:val="00E26391"/>
    <w:rsid w:val="00E308DE"/>
    <w:rsid w:val="00E32055"/>
    <w:rsid w:val="00E41617"/>
    <w:rsid w:val="00E6136D"/>
    <w:rsid w:val="00E67B22"/>
    <w:rsid w:val="00E71D71"/>
    <w:rsid w:val="00E82DF0"/>
    <w:rsid w:val="00EA3EC3"/>
    <w:rsid w:val="00EC45A4"/>
    <w:rsid w:val="00EF646A"/>
    <w:rsid w:val="00F0589E"/>
    <w:rsid w:val="00F2381E"/>
    <w:rsid w:val="00F24377"/>
    <w:rsid w:val="00F244C1"/>
    <w:rsid w:val="00F325DB"/>
    <w:rsid w:val="00F35ABD"/>
    <w:rsid w:val="00F44A2E"/>
    <w:rsid w:val="00F47A11"/>
    <w:rsid w:val="00F513B8"/>
    <w:rsid w:val="00F5634D"/>
    <w:rsid w:val="00F579A2"/>
    <w:rsid w:val="00F64C83"/>
    <w:rsid w:val="00F7105D"/>
    <w:rsid w:val="00F725D3"/>
    <w:rsid w:val="00F95F82"/>
    <w:rsid w:val="00FC6A23"/>
    <w:rsid w:val="00FE1E91"/>
    <w:rsid w:val="00FF01F0"/>
    <w:rsid w:val="00FF0943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FBA7"/>
  <w15:docId w15:val="{A3DA4C80-6208-4F5D-9604-7335C50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4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64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E69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13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A26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26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266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26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266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4D1E-9FBE-4870-AC38-0F881450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41</cp:revision>
  <cp:lastPrinted>2026-04-28T07:34:00Z</cp:lastPrinted>
  <dcterms:created xsi:type="dcterms:W3CDTF">2025-04-22T13:20:00Z</dcterms:created>
  <dcterms:modified xsi:type="dcterms:W3CDTF">2026-04-28T15:03:00Z</dcterms:modified>
</cp:coreProperties>
</file>