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C5718" w14:textId="23B9528D" w:rsidR="0089149A" w:rsidRDefault="008C465A" w:rsidP="003B58FC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B58FC">
        <w:rPr>
          <w:sz w:val="28"/>
          <w:szCs w:val="28"/>
        </w:rPr>
        <w:t>Декларация об использовании генеративного ИИ</w:t>
      </w:r>
      <w:r w:rsidRPr="003B58FC">
        <w:rPr>
          <w:sz w:val="28"/>
          <w:szCs w:val="28"/>
        </w:rPr>
        <w:t xml:space="preserve"> является отдельным обязательным элементом оформления статьи</w:t>
      </w:r>
      <w:r w:rsidR="0089149A" w:rsidRPr="003B58FC">
        <w:rPr>
          <w:sz w:val="28"/>
          <w:szCs w:val="28"/>
        </w:rPr>
        <w:t>, даже если эти инструменты не применялись</w:t>
      </w:r>
      <w:r w:rsidRPr="003B58FC">
        <w:rPr>
          <w:sz w:val="28"/>
          <w:szCs w:val="28"/>
        </w:rPr>
        <w:t xml:space="preserve">. Она располагается после основного текста и до списка использованных источников. Содержит информацию о модели и версии использованного генеративного инструмента, целях использования </w:t>
      </w:r>
      <w:r w:rsidR="0089149A" w:rsidRPr="003B58FC">
        <w:rPr>
          <w:sz w:val="28"/>
          <w:szCs w:val="28"/>
        </w:rPr>
        <w:t xml:space="preserve">и верификации результатов. </w:t>
      </w:r>
    </w:p>
    <w:p w14:paraId="17A0BD46" w14:textId="77777777" w:rsidR="003B58FC" w:rsidRPr="003B58FC" w:rsidRDefault="003B58FC" w:rsidP="003B58FC">
      <w:pPr>
        <w:pStyle w:val="a4"/>
        <w:spacing w:before="0" w:beforeAutospacing="0" w:after="0" w:afterAutospacing="0"/>
        <w:ind w:firstLine="567"/>
        <w:jc w:val="both"/>
        <w:rPr>
          <w:sz w:val="14"/>
          <w:szCs w:val="14"/>
        </w:rPr>
      </w:pPr>
    </w:p>
    <w:p w14:paraId="07BE6F18" w14:textId="4CB297E3" w:rsidR="003B58FC" w:rsidRPr="003B58FC" w:rsidRDefault="003B58FC" w:rsidP="003B58FC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B58FC">
        <w:rPr>
          <w:sz w:val="28"/>
          <w:szCs w:val="28"/>
        </w:rPr>
        <w:t>Возможные цели использования ИИ</w:t>
      </w:r>
      <w:r w:rsidRPr="003B58FC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8"/>
        <w:gridCol w:w="3617"/>
        <w:gridCol w:w="3420"/>
      </w:tblGrid>
      <w:tr w:rsidR="003B58FC" w:rsidRPr="003B58FC" w14:paraId="19B7576F" w14:textId="77777777" w:rsidTr="003B58FC">
        <w:trPr>
          <w:tblHeader/>
        </w:trPr>
        <w:tc>
          <w:tcPr>
            <w:tcW w:w="1235" w:type="pct"/>
            <w:tcMar>
              <w:top w:w="28" w:type="dxa"/>
              <w:left w:w="0" w:type="dxa"/>
              <w:bottom w:w="28" w:type="dxa"/>
              <w:right w:w="240" w:type="dxa"/>
            </w:tcMar>
            <w:vAlign w:val="center"/>
            <w:hideMark/>
          </w:tcPr>
          <w:p w14:paraId="2FB8B0E1" w14:textId="77777777" w:rsidR="003B58FC" w:rsidRPr="003B58FC" w:rsidRDefault="003B58FC" w:rsidP="003B58FC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Категория</w:t>
            </w:r>
          </w:p>
        </w:tc>
        <w:tc>
          <w:tcPr>
            <w:tcW w:w="1935" w:type="pct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14:paraId="5B667450" w14:textId="77777777" w:rsidR="003B58FC" w:rsidRPr="003B58FC" w:rsidRDefault="003B58FC" w:rsidP="003B58FC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Возможные цели</w:t>
            </w:r>
          </w:p>
        </w:tc>
        <w:tc>
          <w:tcPr>
            <w:tcW w:w="1830" w:type="pct"/>
            <w:tcMar>
              <w:top w:w="28" w:type="dxa"/>
              <w:left w:w="240" w:type="dxa"/>
              <w:bottom w:w="28" w:type="dxa"/>
              <w:right w:w="240" w:type="dxa"/>
            </w:tcMar>
            <w:vAlign w:val="center"/>
            <w:hideMark/>
          </w:tcPr>
          <w:p w14:paraId="04891355" w14:textId="77777777" w:rsidR="003B58FC" w:rsidRPr="003B58FC" w:rsidRDefault="003B58FC" w:rsidP="003B58FC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 формулировки для декларации</w:t>
            </w:r>
          </w:p>
        </w:tc>
      </w:tr>
      <w:tr w:rsidR="003B58FC" w:rsidRPr="003B58FC" w14:paraId="0AA9145D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A1EF9A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Планирование и идеи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1BC37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Мозговой штурм, генерация гипотез, составление плана, формулировка исследовательских вопросов, подбор ключевых слов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4E5894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использовался для мозгового штурма идей и предварительного структурирования работы».</w:t>
            </w:r>
          </w:p>
        </w:tc>
      </w:tr>
      <w:tr w:rsidR="003B58FC" w:rsidRPr="003B58FC" w14:paraId="480D6274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7EEB29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с литературой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10404A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Поиск источников, </w:t>
            </w:r>
            <w:proofErr w:type="spellStart"/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суммаризация</w:t>
            </w:r>
            <w:proofErr w:type="spellEnd"/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 статей, извлечение тезисов, составление аннотаций, помощь в оформлении ссылок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7F19CC" w14:textId="54EC6B6F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«ИИ применялся для </w:t>
            </w:r>
            <w:proofErr w:type="spellStart"/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суммаризации</w:t>
            </w:r>
            <w:proofErr w:type="spellEnd"/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 абстрактов и извлечения ключевых тезисов</w:t>
            </w: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 и формирования списка источников</w:t>
            </w: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</w:tr>
      <w:tr w:rsidR="003B58FC" w:rsidRPr="003B58FC" w14:paraId="3865F2E8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86D096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данных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FCD92C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Генерация кода (Python, R), отладка, интерпретация результатов, визуализация, статистические пояснения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2415D2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использовался для написания и отладки кода анализа данных; код протестирован и адаптирован».</w:t>
            </w:r>
          </w:p>
        </w:tc>
      </w:tr>
      <w:tr w:rsidR="003B58FC" w:rsidRPr="003B58FC" w14:paraId="1DA3BBC9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24820D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Написание текста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9E0969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Создание черновиков разделов, перефразирование, генерация примеров, написание аннотации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DBCF12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помогал создать черновик введения; окончательный текст написан и отредактирован автором».</w:t>
            </w:r>
          </w:p>
        </w:tc>
      </w:tr>
      <w:tr w:rsidR="003B58FC" w:rsidRPr="003B58FC" w14:paraId="2B7B322E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67C41F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Редактирование и корректура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DB9249" w14:textId="4A341FBE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тилистическая правка, сокращение/расширение, проверка логики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87B6C4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использовался для языковой правки и улучшения читаемости текста».</w:t>
            </w:r>
          </w:p>
        </w:tc>
      </w:tr>
      <w:tr w:rsidR="003B58FC" w:rsidRPr="003B58FC" w14:paraId="6D9EFCDC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40DDCC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Перевод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89A673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Перевод текста, терминов, аннотаций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C368FA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применялся для перевода отдельных фрагментов; перевод проверен носителем языка / автором».</w:t>
            </w:r>
          </w:p>
        </w:tc>
      </w:tr>
      <w:tr w:rsidR="003B58FC" w:rsidRPr="003B58FC" w14:paraId="36F1BBAA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76D0D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Презентации и коммуникация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FF3934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Создание слайдов, тезисов для выступления, ответов на вопросы, писем, заявок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42638C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помогал подготовить структуру презентации и тезисы выступления».</w:t>
            </w:r>
          </w:p>
        </w:tc>
      </w:tr>
      <w:tr w:rsidR="003B58FC" w:rsidRPr="003B58FC" w14:paraId="521F77BD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B93F5F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Администрирование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C11ED1" w14:textId="79AE1D59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Форматирование</w:t>
            </w: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 списков,</w:t>
            </w: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 xml:space="preserve"> составление таблиц, чек-листов, планирование задач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C802C7" w14:textId="27A8CE14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использовался для форматирования списка литературы».</w:t>
            </w:r>
          </w:p>
        </w:tc>
      </w:tr>
      <w:tr w:rsidR="003B58FC" w:rsidRPr="003B58FC" w14:paraId="68F4122B" w14:textId="77777777" w:rsidTr="003B58FC">
        <w:tc>
          <w:tcPr>
            <w:tcW w:w="1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4179A2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Этическая проверка</w:t>
            </w:r>
          </w:p>
        </w:tc>
        <w:tc>
          <w:tcPr>
            <w:tcW w:w="19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E40BE1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Анализ этических рисков, проверка формулировок на предвзятость</w:t>
            </w:r>
          </w:p>
        </w:tc>
        <w:tc>
          <w:tcPr>
            <w:tcW w:w="183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A869EA" w14:textId="77777777" w:rsidR="003B58FC" w:rsidRPr="003B58FC" w:rsidRDefault="003B58FC" w:rsidP="003B58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8FC">
              <w:rPr>
                <w:rFonts w:ascii="Times New Roman" w:eastAsia="Times New Roman" w:hAnsi="Times New Roman" w:cs="Times New Roman"/>
                <w:lang w:eastAsia="ru-RU"/>
              </w:rPr>
              <w:t>«ИИ применялся для предварительного анализа этических рисков исследования».</w:t>
            </w:r>
          </w:p>
        </w:tc>
      </w:tr>
    </w:tbl>
    <w:p w14:paraId="736EA19E" w14:textId="77777777" w:rsidR="003B58FC" w:rsidRPr="003B58FC" w:rsidRDefault="003B58FC" w:rsidP="003B58FC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6A13ACB" w14:textId="425935B8" w:rsidR="003B58FC" w:rsidRPr="003B58FC" w:rsidRDefault="003B58FC" w:rsidP="003B58FC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B58FC">
        <w:rPr>
          <w:sz w:val="28"/>
          <w:szCs w:val="28"/>
        </w:rPr>
        <w:t>Использование ИИ только для проверки орфографии, пунктуации, грамматики и технического форматирования отдельной декларации не требует</w:t>
      </w:r>
    </w:p>
    <w:p w14:paraId="3B8536BF" w14:textId="77777777" w:rsidR="00741286" w:rsidRDefault="00741286">
      <w:pP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br w:type="page"/>
      </w:r>
    </w:p>
    <w:p w14:paraId="7669E57E" w14:textId="1F980995" w:rsidR="003B58FC" w:rsidRPr="003B58FC" w:rsidRDefault="00741286" w:rsidP="00741286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741286">
        <w:rPr>
          <w:b/>
          <w:bCs/>
          <w:sz w:val="28"/>
          <w:szCs w:val="28"/>
        </w:rPr>
        <w:lastRenderedPageBreak/>
        <w:t>Пример оформления Декларации об использовании генеративного ИИ</w:t>
      </w:r>
    </w:p>
    <w:p w14:paraId="5D51B2D7" w14:textId="2246DD24" w:rsidR="003B58FC" w:rsidRPr="00741286" w:rsidRDefault="003B58FC" w:rsidP="0074128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A90A7BB" w14:textId="2C53EC63" w:rsidR="008C465A" w:rsidRPr="00741286" w:rsidRDefault="00741286" w:rsidP="0074128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465A" w:rsidRPr="00741286">
        <w:rPr>
          <w:sz w:val="28"/>
          <w:szCs w:val="28"/>
        </w:rPr>
        <w:t>образец оформления</w:t>
      </w:r>
      <w:r w:rsidR="0089149A" w:rsidRPr="00741286">
        <w:rPr>
          <w:sz w:val="28"/>
          <w:szCs w:val="28"/>
        </w:rPr>
        <w:t xml:space="preserve"> КРАТКОЙ декларации, когда ИИ-инструменты не использовались</w:t>
      </w:r>
    </w:p>
    <w:p w14:paraId="71D3E3E2" w14:textId="40BC2280" w:rsidR="0089149A" w:rsidRPr="00741286" w:rsidRDefault="0089149A" w:rsidP="00741286">
      <w:pPr>
        <w:pStyle w:val="a4"/>
        <w:spacing w:before="24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 w:rsidRPr="00741286">
        <w:rPr>
          <w:b/>
          <w:bCs/>
          <w:i/>
          <w:iCs/>
          <w:sz w:val="28"/>
          <w:szCs w:val="28"/>
        </w:rPr>
        <w:t xml:space="preserve">Декларация об использовании генеративного ИИ </w:t>
      </w:r>
    </w:p>
    <w:p w14:paraId="1CC57A9E" w14:textId="509238C4" w:rsidR="0089149A" w:rsidRPr="00C25C2C" w:rsidRDefault="0089149A" w:rsidP="00741286">
      <w:pPr>
        <w:pStyle w:val="a4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  <w:shd w:val="clear" w:color="auto" w:fill="FFFFFF"/>
        </w:rPr>
      </w:pPr>
      <w:r w:rsidRPr="00C25C2C">
        <w:rPr>
          <w:color w:val="0F1115"/>
          <w:sz w:val="28"/>
          <w:szCs w:val="28"/>
          <w:shd w:val="clear" w:color="auto" w:fill="FFFFFF"/>
        </w:rPr>
        <w:t>Автор(ы) заявляет(ют), что при подготовке данной работы генеративные инструменты искусственного интеллекта не использовались. Весь контент создан автором(</w:t>
      </w:r>
      <w:proofErr w:type="spellStart"/>
      <w:r w:rsidRPr="00C25C2C">
        <w:rPr>
          <w:color w:val="0F1115"/>
          <w:sz w:val="28"/>
          <w:szCs w:val="28"/>
          <w:shd w:val="clear" w:color="auto" w:fill="FFFFFF"/>
        </w:rPr>
        <w:t>ами</w:t>
      </w:r>
      <w:proofErr w:type="spellEnd"/>
      <w:r w:rsidRPr="00C25C2C">
        <w:rPr>
          <w:color w:val="0F1115"/>
          <w:sz w:val="28"/>
          <w:szCs w:val="28"/>
          <w:shd w:val="clear" w:color="auto" w:fill="FFFFFF"/>
        </w:rPr>
        <w:t>) самостоятельно.</w:t>
      </w:r>
    </w:p>
    <w:p w14:paraId="0785DDB2" w14:textId="77777777" w:rsidR="00586F20" w:rsidRDefault="00586F20" w:rsidP="00586F20">
      <w:pPr>
        <w:rPr>
          <w:rFonts w:ascii="Segoe UI" w:hAnsi="Segoe UI" w:cs="Segoe UI"/>
          <w:color w:val="0F1115"/>
          <w:shd w:val="clear" w:color="auto" w:fill="FFFFFF"/>
        </w:rPr>
      </w:pPr>
    </w:p>
    <w:p w14:paraId="71E62499" w14:textId="77777777" w:rsidR="00586F20" w:rsidRDefault="00586F20" w:rsidP="00586F20">
      <w:pPr>
        <w:rPr>
          <w:rFonts w:ascii="Segoe UI" w:hAnsi="Segoe UI" w:cs="Segoe UI"/>
          <w:color w:val="0F1115"/>
          <w:shd w:val="clear" w:color="auto" w:fill="FFFFFF"/>
        </w:rPr>
      </w:pPr>
    </w:p>
    <w:p w14:paraId="7D4ABD98" w14:textId="77777777" w:rsidR="00586F20" w:rsidRDefault="00586F20" w:rsidP="00586F20">
      <w:pPr>
        <w:rPr>
          <w:rFonts w:ascii="Segoe UI" w:hAnsi="Segoe UI" w:cs="Segoe UI"/>
          <w:color w:val="0F1115"/>
          <w:shd w:val="clear" w:color="auto" w:fill="FFFFFF"/>
        </w:rPr>
      </w:pPr>
    </w:p>
    <w:p w14:paraId="28495660" w14:textId="1B2079BF" w:rsidR="00586F20" w:rsidRPr="00741286" w:rsidRDefault="00741286" w:rsidP="0074128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86F20" w:rsidRPr="00741286">
        <w:rPr>
          <w:sz w:val="28"/>
          <w:szCs w:val="28"/>
        </w:rPr>
        <w:t xml:space="preserve">образец оформления </w:t>
      </w:r>
      <w:r w:rsidR="00586F20" w:rsidRPr="00741286">
        <w:rPr>
          <w:sz w:val="28"/>
          <w:szCs w:val="28"/>
        </w:rPr>
        <w:t>ПОЛНОЙ</w:t>
      </w:r>
      <w:r w:rsidR="00586F20" w:rsidRPr="00741286">
        <w:rPr>
          <w:sz w:val="28"/>
          <w:szCs w:val="28"/>
        </w:rPr>
        <w:t xml:space="preserve"> декларации, когда использовались</w:t>
      </w:r>
      <w:r w:rsidR="00586F20" w:rsidRPr="00741286">
        <w:rPr>
          <w:sz w:val="28"/>
          <w:szCs w:val="28"/>
        </w:rPr>
        <w:t xml:space="preserve"> </w:t>
      </w:r>
      <w:r w:rsidR="00586F20" w:rsidRPr="00741286">
        <w:rPr>
          <w:sz w:val="28"/>
          <w:szCs w:val="28"/>
        </w:rPr>
        <w:t>ИИ-инструменты н</w:t>
      </w:r>
    </w:p>
    <w:p w14:paraId="1574FFF2" w14:textId="5787AD83" w:rsidR="008C465A" w:rsidRPr="00741286" w:rsidRDefault="008C465A" w:rsidP="00741286">
      <w:pPr>
        <w:pStyle w:val="a4"/>
        <w:spacing w:before="24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 w:rsidRPr="00741286">
        <w:rPr>
          <w:b/>
          <w:bCs/>
          <w:i/>
          <w:iCs/>
          <w:sz w:val="28"/>
          <w:szCs w:val="28"/>
        </w:rPr>
        <w:t>Декларация об использовании генеративного ИИ</w:t>
      </w:r>
    </w:p>
    <w:p w14:paraId="47D4F1B0" w14:textId="22562035" w:rsidR="008C465A" w:rsidRPr="00C25C2C" w:rsidRDefault="008C465A" w:rsidP="00C25C2C">
      <w:pPr>
        <w:pStyle w:val="a4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25C2C">
        <w:rPr>
          <w:color w:val="0F1115"/>
          <w:sz w:val="28"/>
          <w:szCs w:val="28"/>
          <w:shd w:val="clear" w:color="auto" w:fill="FFFFFF"/>
        </w:rPr>
        <w:t xml:space="preserve">В процессе подготовки данной работы автор(ы) использовал(и) [НАЗВАНИЕ </w:t>
      </w:r>
      <w:r w:rsidR="00586F20" w:rsidRPr="00C25C2C">
        <w:rPr>
          <w:color w:val="0F1115"/>
          <w:sz w:val="28"/>
          <w:szCs w:val="28"/>
          <w:shd w:val="clear" w:color="auto" w:fill="FFFFFF"/>
        </w:rPr>
        <w:t xml:space="preserve">И ВЕРСИЯ </w:t>
      </w:r>
      <w:r w:rsidRPr="00C25C2C">
        <w:rPr>
          <w:color w:val="0F1115"/>
          <w:sz w:val="28"/>
          <w:szCs w:val="28"/>
          <w:shd w:val="clear" w:color="auto" w:fill="FFFFFF"/>
        </w:rPr>
        <w:t xml:space="preserve">ИНСТРУМЕНТА, например, </w:t>
      </w:r>
      <w:proofErr w:type="spellStart"/>
      <w:r w:rsidRPr="00C25C2C">
        <w:rPr>
          <w:color w:val="0F1115"/>
          <w:sz w:val="28"/>
          <w:szCs w:val="28"/>
          <w:shd w:val="clear" w:color="auto" w:fill="FFFFFF"/>
        </w:rPr>
        <w:t>ChatGPT</w:t>
      </w:r>
      <w:proofErr w:type="spellEnd"/>
      <w:r w:rsidR="00C25C2C">
        <w:rPr>
          <w:color w:val="0F1115"/>
          <w:sz w:val="28"/>
          <w:szCs w:val="28"/>
          <w:shd w:val="clear" w:color="auto" w:fill="FFFFFF"/>
        </w:rPr>
        <w:t xml:space="preserve"> 6.1</w:t>
      </w:r>
      <w:r w:rsidRPr="00C25C2C">
        <w:rPr>
          <w:color w:val="0F1115"/>
          <w:sz w:val="28"/>
          <w:szCs w:val="28"/>
          <w:shd w:val="clear" w:color="auto" w:fill="FFFFFF"/>
        </w:rPr>
        <w:t xml:space="preserve">] с целью [УКАЗАТЬ ЦЕЛЬ, например, </w:t>
      </w:r>
      <w:r w:rsidR="00741286">
        <w:rPr>
          <w:color w:val="0F1115"/>
          <w:sz w:val="28"/>
          <w:szCs w:val="28"/>
          <w:shd w:val="clear" w:color="auto" w:fill="FFFFFF"/>
        </w:rPr>
        <w:t>генерации гипотезы</w:t>
      </w:r>
      <w:r w:rsidRPr="00C25C2C">
        <w:rPr>
          <w:color w:val="0F1115"/>
          <w:sz w:val="28"/>
          <w:szCs w:val="28"/>
          <w:shd w:val="clear" w:color="auto" w:fill="FFFFFF"/>
        </w:rPr>
        <w:t>, улучшени</w:t>
      </w:r>
      <w:r w:rsidR="00741286">
        <w:rPr>
          <w:color w:val="0F1115"/>
          <w:sz w:val="28"/>
          <w:szCs w:val="28"/>
          <w:shd w:val="clear" w:color="auto" w:fill="FFFFFF"/>
        </w:rPr>
        <w:t>я</w:t>
      </w:r>
      <w:r w:rsidRPr="00C25C2C">
        <w:rPr>
          <w:color w:val="0F1115"/>
          <w:sz w:val="28"/>
          <w:szCs w:val="28"/>
          <w:shd w:val="clear" w:color="auto" w:fill="FFFFFF"/>
        </w:rPr>
        <w:t xml:space="preserve"> читаемости, перевод</w:t>
      </w:r>
      <w:r w:rsidR="00741286">
        <w:rPr>
          <w:color w:val="0F1115"/>
          <w:sz w:val="28"/>
          <w:szCs w:val="28"/>
          <w:shd w:val="clear" w:color="auto" w:fill="FFFFFF"/>
        </w:rPr>
        <w:t>а</w:t>
      </w:r>
      <w:r w:rsidRPr="00C25C2C">
        <w:rPr>
          <w:color w:val="0F1115"/>
          <w:sz w:val="28"/>
          <w:szCs w:val="28"/>
          <w:shd w:val="clear" w:color="auto" w:fill="FFFFFF"/>
        </w:rPr>
        <w:t xml:space="preserve">]. </w:t>
      </w:r>
      <w:r w:rsidR="00741286">
        <w:rPr>
          <w:color w:val="0F1115"/>
          <w:sz w:val="28"/>
          <w:szCs w:val="28"/>
          <w:shd w:val="clear" w:color="auto" w:fill="FFFFFF"/>
        </w:rPr>
        <w:t>А</w:t>
      </w:r>
      <w:r w:rsidR="00741286" w:rsidRPr="00C25C2C">
        <w:rPr>
          <w:color w:val="0F1115"/>
          <w:sz w:val="28"/>
          <w:szCs w:val="28"/>
          <w:shd w:val="clear" w:color="auto" w:fill="FFFFFF"/>
        </w:rPr>
        <w:t xml:space="preserve">втор(ы) </w:t>
      </w:r>
      <w:r w:rsidR="00741286">
        <w:rPr>
          <w:color w:val="0F1115"/>
          <w:sz w:val="28"/>
          <w:szCs w:val="28"/>
          <w:shd w:val="clear" w:color="auto" w:fill="FFFFFF"/>
        </w:rPr>
        <w:t>подтверждает</w:t>
      </w:r>
      <w:r w:rsidR="00741286" w:rsidRPr="00C25C2C">
        <w:rPr>
          <w:color w:val="0F1115"/>
          <w:sz w:val="28"/>
          <w:szCs w:val="28"/>
          <w:shd w:val="clear" w:color="auto" w:fill="FFFFFF"/>
        </w:rPr>
        <w:t>(</w:t>
      </w:r>
      <w:r w:rsidR="00741286">
        <w:rPr>
          <w:color w:val="0F1115"/>
          <w:sz w:val="28"/>
          <w:szCs w:val="28"/>
          <w:shd w:val="clear" w:color="auto" w:fill="FFFFFF"/>
        </w:rPr>
        <w:t>ют</w:t>
      </w:r>
      <w:r w:rsidR="00741286" w:rsidRPr="00C25C2C">
        <w:rPr>
          <w:color w:val="0F1115"/>
          <w:sz w:val="28"/>
          <w:szCs w:val="28"/>
          <w:shd w:val="clear" w:color="auto" w:fill="FFFFFF"/>
        </w:rPr>
        <w:t>)</w:t>
      </w:r>
      <w:r w:rsidRPr="00C25C2C">
        <w:rPr>
          <w:sz w:val="28"/>
          <w:szCs w:val="28"/>
        </w:rPr>
        <w:t>:</w:t>
      </w:r>
    </w:p>
    <w:p w14:paraId="4F48C547" w14:textId="77777777" w:rsidR="008C465A" w:rsidRPr="008C465A" w:rsidRDefault="008C465A" w:rsidP="00C25C2C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факты, цифры, ссылки и цитаты проверены по первоисточникам;</w:t>
      </w:r>
    </w:p>
    <w:p w14:paraId="35C5148D" w14:textId="77777777" w:rsidR="008C465A" w:rsidRPr="008C465A" w:rsidRDefault="008C465A" w:rsidP="00C25C2C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использовались вымышленные или непроверенные источники;</w:t>
      </w:r>
    </w:p>
    <w:p w14:paraId="64B2444E" w14:textId="77777777" w:rsidR="008C465A" w:rsidRPr="008C465A" w:rsidRDefault="008C465A" w:rsidP="00C25C2C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текст не включены сведения конфиденциального характера, персональные данные и иные охраняемые сведения.</w:t>
      </w:r>
    </w:p>
    <w:p w14:paraId="137F7F5E" w14:textId="35CB952C" w:rsidR="008C465A" w:rsidRPr="00C25C2C" w:rsidRDefault="008C465A" w:rsidP="00C25C2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C2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После использования </w:t>
      </w:r>
      <w:r w:rsidR="00741286" w:rsidRPr="0074128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[НАЗВАНИЕ И ВЕРСИЯ ИНСТРУМЕНТА, например, </w:t>
      </w:r>
      <w:proofErr w:type="spellStart"/>
      <w:r w:rsidR="00741286" w:rsidRPr="0074128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ChatGPT</w:t>
      </w:r>
      <w:proofErr w:type="spellEnd"/>
      <w:r w:rsidR="00741286" w:rsidRPr="0074128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6.1]</w:t>
      </w:r>
      <w:r w:rsidR="0074128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C25C2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автор(ы) проверил(и) и отредактировал(и) содержание и несет(</w:t>
      </w:r>
      <w:proofErr w:type="spellStart"/>
      <w:r w:rsidRPr="00C25C2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ут</w:t>
      </w:r>
      <w:proofErr w:type="spellEnd"/>
      <w:r w:rsidRPr="00C25C2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 полную ответственность за содержание публикации.</w:t>
      </w:r>
    </w:p>
    <w:sectPr w:rsidR="008C465A" w:rsidRPr="00C25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0F28"/>
    <w:multiLevelType w:val="multilevel"/>
    <w:tmpl w:val="5EDE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5A"/>
    <w:rsid w:val="003B58FC"/>
    <w:rsid w:val="00586F20"/>
    <w:rsid w:val="00741286"/>
    <w:rsid w:val="0089149A"/>
    <w:rsid w:val="008C465A"/>
    <w:rsid w:val="00C25C2C"/>
    <w:rsid w:val="00E5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CE1A"/>
  <w15:chartTrackingRefBased/>
  <w15:docId w15:val="{7D23D59C-535B-44C1-9C84-3109D570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F20"/>
  </w:style>
  <w:style w:type="paragraph" w:styleId="2">
    <w:name w:val="heading 2"/>
    <w:basedOn w:val="a"/>
    <w:link w:val="20"/>
    <w:uiPriority w:val="9"/>
    <w:qFormat/>
    <w:rsid w:val="003B58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465A"/>
    <w:rPr>
      <w:b/>
      <w:bCs/>
    </w:rPr>
  </w:style>
  <w:style w:type="paragraph" w:styleId="a4">
    <w:name w:val="Normal (Web)"/>
    <w:basedOn w:val="a"/>
    <w:uiPriority w:val="99"/>
    <w:semiHidden/>
    <w:unhideWhenUsed/>
    <w:rsid w:val="008C4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58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Эрлих</dc:creator>
  <cp:keywords/>
  <dc:description/>
  <cp:lastModifiedBy>Екатерина Эрлих</cp:lastModifiedBy>
  <cp:revision>1</cp:revision>
  <dcterms:created xsi:type="dcterms:W3CDTF">2026-10-07T06:15:00Z</dcterms:created>
  <dcterms:modified xsi:type="dcterms:W3CDTF">2026-10-07T07:41:00Z</dcterms:modified>
</cp:coreProperties>
</file>